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Montserrat" w:cs="Montserrat" w:eastAsia="Montserrat" w:hAnsi="Montserrat"/>
          <w:sz w:val="20"/>
          <w:szCs w:val="20"/>
        </w:rPr>
      </w:pPr>
      <w:r w:rsidDel="00000000" w:rsidR="00000000" w:rsidRPr="00000000">
        <w:rPr>
          <w:rtl w:val="0"/>
        </w:rPr>
      </w:r>
    </w:p>
    <w:tbl>
      <w:tblPr>
        <w:tblStyle w:val="Table1"/>
        <w:tblW w:w="9495.0" w:type="dxa"/>
        <w:jc w:val="left"/>
        <w:tblInd w:w="-15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495"/>
        <w:tblGridChange w:id="0">
          <w:tblGrid>
            <w:gridCol w:w="9495"/>
          </w:tblGrid>
        </w:tblGridChange>
      </w:tblGrid>
      <w:tr>
        <w:tc>
          <w:tcPr>
            <w:tcBorders>
              <w:top w:color="d9d9d9" w:space="0" w:sz="8" w:val="single"/>
              <w:left w:color="d9d9d9" w:space="0" w:sz="8" w:val="single"/>
              <w:bottom w:color="d9d9d9" w:space="0" w:sz="8" w:val="single"/>
              <w:right w:color="d9d9d9"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Montserrat" w:cs="Montserrat" w:eastAsia="Montserrat" w:hAnsi="Montserrat"/>
                <w:b w:val="1"/>
                <w:sz w:val="24"/>
                <w:szCs w:val="24"/>
              </w:rPr>
            </w:pPr>
            <w:r w:rsidDel="00000000" w:rsidR="00000000" w:rsidRPr="00000000">
              <w:rPr>
                <w:rFonts w:ascii="Montserrat" w:cs="Montserrat" w:eastAsia="Montserrat" w:hAnsi="Montserrat"/>
                <w:b w:val="1"/>
                <w:sz w:val="24"/>
                <w:szCs w:val="24"/>
                <w:rtl w:val="0"/>
              </w:rPr>
              <w:t xml:space="preserve">Course Overview and Summary Lesson plans</w:t>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Developing Games = 13 lessons</w:t>
            </w:r>
            <w:r w:rsidDel="00000000" w:rsidR="00000000" w:rsidRPr="00000000">
              <w:rPr>
                <w:rtl w:val="0"/>
              </w:rPr>
            </w:r>
          </w:p>
        </w:tc>
      </w:tr>
    </w:tbl>
    <w:p w:rsidR="00000000" w:rsidDel="00000000" w:rsidP="00000000" w:rsidRDefault="00000000" w:rsidRPr="00000000" w14:paraId="00000004">
      <w:pPr>
        <w:rPr/>
      </w:pPr>
      <w:r w:rsidDel="00000000" w:rsidR="00000000" w:rsidRPr="00000000">
        <w:rPr>
          <w:rtl w:val="0"/>
        </w:rPr>
      </w:r>
    </w:p>
    <w:tbl>
      <w:tblPr>
        <w:tblStyle w:val="Table2"/>
        <w:tblW w:w="9870.0" w:type="dxa"/>
        <w:jc w:val="left"/>
        <w:tblInd w:w="-1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10"/>
        <w:gridCol w:w="7860"/>
        <w:tblGridChange w:id="0">
          <w:tblGrid>
            <w:gridCol w:w="2010"/>
            <w:gridCol w:w="7860"/>
          </w:tblGrid>
        </w:tblGridChange>
      </w:tblGrid>
      <w:tr>
        <w:trPr>
          <w:trHeight w:val="400" w:hRule="atLeast"/>
        </w:trPr>
        <w:tc>
          <w:tcPr>
            <w:vMerge w:val="restart"/>
            <w:shd w:fill="f3f3f3" w:val="clear"/>
            <w:tcMar>
              <w:top w:w="100.0" w:type="dxa"/>
              <w:left w:w="100.0" w:type="dxa"/>
              <w:bottom w:w="100.0" w:type="dxa"/>
              <w:right w:w="100.0" w:type="dxa"/>
            </w:tcMar>
            <w:vAlign w:val="center"/>
          </w:tcPr>
          <w:p w:rsidR="00000000" w:rsidDel="00000000" w:rsidP="00000000" w:rsidRDefault="00000000" w:rsidRPr="00000000" w14:paraId="00000005">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Lesson 1</w:t>
            </w:r>
          </w:p>
          <w:p w:rsidR="00000000" w:rsidDel="00000000" w:rsidP="00000000" w:rsidRDefault="00000000" w:rsidRPr="00000000" w14:paraId="00000006">
            <w:pPr>
              <w:widowControl w:val="0"/>
              <w:spacing w:line="240" w:lineRule="auto"/>
              <w:rPr>
                <w:rFonts w:ascii="Montserrat" w:cs="Montserrat" w:eastAsia="Montserrat" w:hAnsi="Montserrat"/>
                <w:b w:val="1"/>
                <w:sz w:val="20"/>
                <w:szCs w:val="20"/>
              </w:rPr>
            </w:pPr>
            <w:r w:rsidDel="00000000" w:rsidR="00000000" w:rsidRPr="00000000">
              <w:rPr>
                <w:rtl w:val="0"/>
              </w:rPr>
            </w:r>
          </w:p>
          <w:p w:rsidR="00000000" w:rsidDel="00000000" w:rsidP="00000000" w:rsidRDefault="00000000" w:rsidRPr="00000000" w14:paraId="00000007">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INVESTIGATING A SIMPLE GAME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Learning objectives</w:t>
            </w:r>
          </w:p>
          <w:p w:rsidR="00000000" w:rsidDel="00000000" w:rsidP="00000000" w:rsidRDefault="00000000" w:rsidRPr="00000000" w14:paraId="00000009">
            <w:pPr>
              <w:keepNext w:val="0"/>
              <w:keepLines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283.46456692913375" w:right="0" w:hanging="283.46456692913375"/>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To identify what makes a good game and identify areas of improvement</w:t>
            </w:r>
          </w:p>
          <w:p w:rsidR="00000000" w:rsidDel="00000000" w:rsidP="00000000" w:rsidRDefault="00000000" w:rsidRPr="00000000" w14:paraId="0000000A">
            <w:pPr>
              <w:keepNext w:val="0"/>
              <w:keepLines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283.46456692913375" w:right="0" w:hanging="283.46456692913375"/>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To apply decomposition to game investigation</w:t>
            </w:r>
          </w:p>
          <w:p w:rsidR="00000000" w:rsidDel="00000000" w:rsidP="00000000" w:rsidRDefault="00000000" w:rsidRPr="00000000" w14:paraId="0000000B">
            <w:pPr>
              <w:keepNext w:val="0"/>
              <w:keepLines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283.46456692913375" w:right="0" w:hanging="283.46456692913375"/>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To create pseudocode for game aspects</w:t>
            </w:r>
          </w:p>
        </w:tc>
      </w:tr>
      <w:tr>
        <w:trPr>
          <w:trHeight w:val="400" w:hRule="atLeast"/>
        </w:trPr>
        <w:tc>
          <w:tcPr>
            <w:vMerge w:val="continue"/>
            <w:shd w:fill="f3f3f3" w:val="clear"/>
            <w:tcMar>
              <w:top w:w="100.0" w:type="dxa"/>
              <w:left w:w="100.0" w:type="dxa"/>
              <w:bottom w:w="100.0" w:type="dxa"/>
              <w:right w:w="100.0" w:type="dxa"/>
            </w:tcMar>
            <w:vAlign w:val="center"/>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Montserrat" w:cs="Montserrat" w:eastAsia="Montserrat" w:hAnsi="Montserrat"/>
                <w:sz w:val="20"/>
                <w:szCs w:val="20"/>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Lesson overview</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Montserrat" w:cs="Montserrat" w:eastAsia="Montserrat" w:hAnsi="Montserrat"/>
                <w:b w:val="1"/>
                <w:sz w:val="20"/>
                <w:szCs w:val="20"/>
              </w:rPr>
            </w:pPr>
            <w:r w:rsidDel="00000000" w:rsidR="00000000" w:rsidRPr="00000000">
              <w:rPr>
                <w:rFonts w:ascii="Montserrat" w:cs="Montserrat" w:eastAsia="Montserrat" w:hAnsi="Montserrat"/>
                <w:sz w:val="20"/>
                <w:szCs w:val="20"/>
                <w:rtl w:val="0"/>
              </w:rPr>
              <w:t xml:space="preserve">Students are introduced to a simple game in Construct 3 and investigate the game using decomposition and the use of pseudocode in planning.</w:t>
            </w:r>
            <w:r w:rsidDel="00000000" w:rsidR="00000000" w:rsidRPr="00000000">
              <w:rPr>
                <w:rtl w:val="0"/>
              </w:rPr>
            </w:r>
          </w:p>
        </w:tc>
      </w:tr>
      <w:tr>
        <w:trPr>
          <w:trHeight w:val="400" w:hRule="atLeast"/>
        </w:trPr>
        <w:tc>
          <w:tcPr>
            <w:shd w:fill="f3f3f3" w:val="clear"/>
            <w:tcMar>
              <w:top w:w="100.0" w:type="dxa"/>
              <w:left w:w="100.0" w:type="dxa"/>
              <w:bottom w:w="100.0" w:type="dxa"/>
              <w:right w:w="100.0" w:type="dxa"/>
            </w:tcMar>
            <w:vAlign w:val="center"/>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Lesson Duration </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45-60 mins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1">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Resources</w:t>
            </w:r>
          </w:p>
          <w:p w:rsidR="00000000" w:rsidDel="00000000" w:rsidP="00000000" w:rsidRDefault="00000000" w:rsidRPr="00000000" w14:paraId="00000012">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Worksheet 1.1 - Video game analysis</w:t>
            </w:r>
          </w:p>
          <w:p w:rsidR="00000000" w:rsidDel="00000000" w:rsidP="00000000" w:rsidRDefault="00000000" w:rsidRPr="00000000" w14:paraId="00000013">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Worksheet 1.2 - Construct 3 example game decomposition</w:t>
            </w:r>
          </w:p>
          <w:p w:rsidR="00000000" w:rsidDel="00000000" w:rsidP="00000000" w:rsidRDefault="00000000" w:rsidRPr="00000000" w14:paraId="00000014">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sz w:val="20"/>
                <w:szCs w:val="20"/>
                <w:rtl w:val="0"/>
              </w:rPr>
              <w:t xml:space="preserve">Worksheet 1.3 - pseudocode creation</w:t>
            </w:r>
            <w:r w:rsidDel="00000000" w:rsidR="00000000" w:rsidRPr="00000000">
              <w:rPr>
                <w:rtl w:val="0"/>
              </w:rPr>
            </w:r>
          </w:p>
        </w:tc>
      </w:tr>
    </w:tbl>
    <w:p w:rsidR="00000000" w:rsidDel="00000000" w:rsidP="00000000" w:rsidRDefault="00000000" w:rsidRPr="00000000" w14:paraId="00000015">
      <w:pPr>
        <w:rPr/>
      </w:pPr>
      <w:r w:rsidDel="00000000" w:rsidR="00000000" w:rsidRPr="00000000">
        <w:rPr>
          <w:rtl w:val="0"/>
        </w:rPr>
      </w:r>
    </w:p>
    <w:tbl>
      <w:tblPr>
        <w:tblStyle w:val="Table3"/>
        <w:tblW w:w="9840.0" w:type="dxa"/>
        <w:jc w:val="left"/>
        <w:tblInd w:w="-1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95"/>
        <w:gridCol w:w="7845"/>
        <w:tblGridChange w:id="0">
          <w:tblGrid>
            <w:gridCol w:w="1995"/>
            <w:gridCol w:w="7845"/>
          </w:tblGrid>
        </w:tblGridChange>
      </w:tblGrid>
      <w:tr>
        <w:trPr>
          <w:trHeight w:val="400" w:hRule="atLeast"/>
        </w:trPr>
        <w:tc>
          <w:tcPr>
            <w:vMerge w:val="restart"/>
            <w:shd w:fill="f3f3f3" w:val="clear"/>
            <w:tcMar>
              <w:top w:w="100.0" w:type="dxa"/>
              <w:left w:w="100.0" w:type="dxa"/>
              <w:bottom w:w="100.0" w:type="dxa"/>
              <w:right w:w="100.0" w:type="dxa"/>
            </w:tcMar>
            <w:vAlign w:val="center"/>
          </w:tcPr>
          <w:p w:rsidR="00000000" w:rsidDel="00000000" w:rsidP="00000000" w:rsidRDefault="00000000" w:rsidRPr="00000000" w14:paraId="00000016">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Lesson 2</w:t>
            </w:r>
          </w:p>
          <w:p w:rsidR="00000000" w:rsidDel="00000000" w:rsidP="00000000" w:rsidRDefault="00000000" w:rsidRPr="00000000" w14:paraId="00000017">
            <w:pPr>
              <w:widowControl w:val="0"/>
              <w:spacing w:line="240" w:lineRule="auto"/>
              <w:rPr>
                <w:rFonts w:ascii="Montserrat" w:cs="Montserrat" w:eastAsia="Montserrat" w:hAnsi="Montserrat"/>
                <w:b w:val="1"/>
                <w:sz w:val="20"/>
                <w:szCs w:val="20"/>
              </w:rPr>
            </w:pPr>
            <w:r w:rsidDel="00000000" w:rsidR="00000000" w:rsidRPr="00000000">
              <w:rPr>
                <w:rtl w:val="0"/>
              </w:rPr>
            </w:r>
          </w:p>
          <w:p w:rsidR="00000000" w:rsidDel="00000000" w:rsidP="00000000" w:rsidRDefault="00000000" w:rsidRPr="00000000" w14:paraId="00000018">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ADDING A SPRITE AND CONTROL ITS MOVEMENT</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9">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Learning objectives</w:t>
            </w:r>
          </w:p>
          <w:p w:rsidR="00000000" w:rsidDel="00000000" w:rsidP="00000000" w:rsidRDefault="00000000" w:rsidRPr="00000000" w14:paraId="0000001A">
            <w:pPr>
              <w:widowControl w:val="0"/>
              <w:numPr>
                <w:ilvl w:val="0"/>
                <w:numId w:val="11"/>
              </w:numPr>
              <w:spacing w:line="240" w:lineRule="auto"/>
              <w:ind w:left="283.46456692913375" w:hanging="283.46456692913375"/>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To identify what is an input and output</w:t>
            </w:r>
          </w:p>
          <w:p w:rsidR="00000000" w:rsidDel="00000000" w:rsidP="00000000" w:rsidRDefault="00000000" w:rsidRPr="00000000" w14:paraId="0000001B">
            <w:pPr>
              <w:widowControl w:val="0"/>
              <w:numPr>
                <w:ilvl w:val="0"/>
                <w:numId w:val="11"/>
              </w:numPr>
              <w:spacing w:line="240" w:lineRule="auto"/>
              <w:ind w:left="283.46456692913375" w:hanging="283.46456692913375"/>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To create a sprite with a behavior to move by keyboard arrows</w:t>
            </w:r>
          </w:p>
          <w:p w:rsidR="00000000" w:rsidDel="00000000" w:rsidP="00000000" w:rsidRDefault="00000000" w:rsidRPr="00000000" w14:paraId="0000001C">
            <w:pPr>
              <w:widowControl w:val="0"/>
              <w:numPr>
                <w:ilvl w:val="0"/>
                <w:numId w:val="11"/>
              </w:numPr>
              <w:spacing w:line="240" w:lineRule="auto"/>
              <w:ind w:left="283.46456692913375" w:hanging="283.46456692913375"/>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To demonstrate an effective testing table</w:t>
            </w:r>
            <w:r w:rsidDel="00000000" w:rsidR="00000000" w:rsidRPr="00000000">
              <w:rPr>
                <w:rtl w:val="0"/>
              </w:rPr>
            </w:r>
          </w:p>
        </w:tc>
      </w:tr>
      <w:tr>
        <w:trPr>
          <w:trHeight w:val="400" w:hRule="atLeast"/>
        </w:trPr>
        <w:tc>
          <w:tcPr>
            <w:vMerge w:val="continue"/>
            <w:shd w:fill="f3f3f3" w:val="clear"/>
            <w:tcMar>
              <w:top w:w="100.0" w:type="dxa"/>
              <w:left w:w="100.0" w:type="dxa"/>
              <w:bottom w:w="100.0" w:type="dxa"/>
              <w:right w:w="100.0" w:type="dxa"/>
            </w:tcMar>
            <w:vAlign w:val="center"/>
          </w:tcPr>
          <w:p w:rsidR="00000000" w:rsidDel="00000000" w:rsidP="00000000" w:rsidRDefault="00000000" w:rsidRPr="00000000" w14:paraId="0000001D">
            <w:pPr>
              <w:widowControl w:val="0"/>
              <w:spacing w:after="0" w:before="0" w:line="240" w:lineRule="auto"/>
              <w:ind w:left="0" w:firstLine="0"/>
              <w:rPr>
                <w:rFonts w:ascii="Montserrat" w:cs="Montserrat" w:eastAsia="Montserrat" w:hAnsi="Montserrat"/>
                <w:sz w:val="20"/>
                <w:szCs w:val="20"/>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E">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Lesson overview</w:t>
            </w:r>
            <w:r w:rsidDel="00000000" w:rsidR="00000000" w:rsidRPr="00000000">
              <w:rPr>
                <w:rtl w:val="0"/>
              </w:rPr>
            </w:r>
          </w:p>
          <w:p w:rsidR="00000000" w:rsidDel="00000000" w:rsidP="00000000" w:rsidRDefault="00000000" w:rsidRPr="00000000" w14:paraId="0000001F">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sz w:val="20"/>
                <w:szCs w:val="20"/>
                <w:rtl w:val="0"/>
              </w:rPr>
              <w:t xml:space="preserve">Students are introduced to the workspace and add a tiled background and a sprite. Students add 2 behaviors to control the movement of the sprite and learn about effective testing.</w:t>
            </w:r>
            <w:r w:rsidDel="00000000" w:rsidR="00000000" w:rsidRPr="00000000">
              <w:rPr>
                <w:rtl w:val="0"/>
              </w:rPr>
            </w:r>
          </w:p>
        </w:tc>
      </w:tr>
      <w:tr>
        <w:trPr>
          <w:trHeight w:val="400" w:hRule="atLeast"/>
        </w:trPr>
        <w:tc>
          <w:tcPr>
            <w:shd w:fill="f3f3f3" w:val="clear"/>
            <w:tcMar>
              <w:top w:w="100.0" w:type="dxa"/>
              <w:left w:w="100.0" w:type="dxa"/>
              <w:bottom w:w="100.0" w:type="dxa"/>
              <w:right w:w="100.0" w:type="dxa"/>
            </w:tcMar>
            <w:vAlign w:val="center"/>
          </w:tcPr>
          <w:p w:rsidR="00000000" w:rsidDel="00000000" w:rsidP="00000000" w:rsidRDefault="00000000" w:rsidRPr="00000000" w14:paraId="00000020">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Lesson Duration </w:t>
            </w:r>
          </w:p>
          <w:p w:rsidR="00000000" w:rsidDel="00000000" w:rsidP="00000000" w:rsidRDefault="00000000" w:rsidRPr="00000000" w14:paraId="00000021">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45-60 mins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2">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Resources</w:t>
            </w:r>
          </w:p>
          <w:p w:rsidR="00000000" w:rsidDel="00000000" w:rsidP="00000000" w:rsidRDefault="00000000" w:rsidRPr="00000000" w14:paraId="00000023">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Worksheet 2.1 - Input and outputs</w:t>
            </w:r>
          </w:p>
          <w:p w:rsidR="00000000" w:rsidDel="00000000" w:rsidP="00000000" w:rsidRDefault="00000000" w:rsidRPr="00000000" w14:paraId="00000024">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sz w:val="20"/>
                <w:szCs w:val="20"/>
                <w:rtl w:val="0"/>
              </w:rPr>
              <w:t xml:space="preserve">Worksheet 2.2 - Testing table</w:t>
            </w:r>
            <w:r w:rsidDel="00000000" w:rsidR="00000000" w:rsidRPr="00000000">
              <w:rPr>
                <w:rtl w:val="0"/>
              </w:rPr>
            </w:r>
          </w:p>
        </w:tc>
      </w:tr>
    </w:tbl>
    <w:p w:rsidR="00000000" w:rsidDel="00000000" w:rsidP="00000000" w:rsidRDefault="00000000" w:rsidRPr="00000000" w14:paraId="00000025">
      <w:pPr>
        <w:rPr/>
      </w:pPr>
      <w:r w:rsidDel="00000000" w:rsidR="00000000" w:rsidRPr="00000000">
        <w:rPr>
          <w:rtl w:val="0"/>
        </w:rPr>
      </w:r>
    </w:p>
    <w:tbl>
      <w:tblPr>
        <w:tblStyle w:val="Table4"/>
        <w:tblW w:w="9825.0" w:type="dxa"/>
        <w:jc w:val="left"/>
        <w:tblInd w:w="-1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95"/>
        <w:gridCol w:w="7830"/>
        <w:tblGridChange w:id="0">
          <w:tblGrid>
            <w:gridCol w:w="1995"/>
            <w:gridCol w:w="7830"/>
          </w:tblGrid>
        </w:tblGridChange>
      </w:tblGrid>
      <w:tr>
        <w:trPr>
          <w:trHeight w:val="400" w:hRule="atLeast"/>
        </w:trPr>
        <w:tc>
          <w:tcPr>
            <w:vMerge w:val="restart"/>
            <w:shd w:fill="f3f3f3" w:val="clear"/>
            <w:tcMar>
              <w:top w:w="100.0" w:type="dxa"/>
              <w:left w:w="100.0" w:type="dxa"/>
              <w:bottom w:w="100.0" w:type="dxa"/>
              <w:right w:w="100.0" w:type="dxa"/>
            </w:tcMar>
            <w:vAlign w:val="center"/>
          </w:tcPr>
          <w:p w:rsidR="00000000" w:rsidDel="00000000" w:rsidP="00000000" w:rsidRDefault="00000000" w:rsidRPr="00000000" w14:paraId="00000026">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Lesson 3</w:t>
            </w:r>
          </w:p>
          <w:p w:rsidR="00000000" w:rsidDel="00000000" w:rsidP="00000000" w:rsidRDefault="00000000" w:rsidRPr="00000000" w14:paraId="00000027">
            <w:pPr>
              <w:widowControl w:val="0"/>
              <w:spacing w:line="240" w:lineRule="auto"/>
              <w:rPr>
                <w:rFonts w:ascii="Montserrat" w:cs="Montserrat" w:eastAsia="Montserrat" w:hAnsi="Montserrat"/>
                <w:b w:val="1"/>
                <w:sz w:val="20"/>
                <w:szCs w:val="20"/>
              </w:rPr>
            </w:pPr>
            <w:r w:rsidDel="00000000" w:rsidR="00000000" w:rsidRPr="00000000">
              <w:rPr>
                <w:rtl w:val="0"/>
              </w:rPr>
            </w:r>
          </w:p>
          <w:p w:rsidR="00000000" w:rsidDel="00000000" w:rsidP="00000000" w:rsidRDefault="00000000" w:rsidRPr="00000000" w14:paraId="00000028">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EVENTS AND ACTIONS</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9">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Learning objectives</w:t>
            </w:r>
          </w:p>
          <w:p w:rsidR="00000000" w:rsidDel="00000000" w:rsidP="00000000" w:rsidRDefault="00000000" w:rsidRPr="00000000" w14:paraId="0000002A">
            <w:pPr>
              <w:widowControl w:val="0"/>
              <w:numPr>
                <w:ilvl w:val="0"/>
                <w:numId w:val="5"/>
              </w:numPr>
              <w:spacing w:line="240" w:lineRule="auto"/>
              <w:ind w:left="283.46456692913375" w:hanging="283.46456692913375"/>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To identify what is an event and action</w:t>
            </w:r>
          </w:p>
          <w:p w:rsidR="00000000" w:rsidDel="00000000" w:rsidP="00000000" w:rsidRDefault="00000000" w:rsidRPr="00000000" w14:paraId="0000002B">
            <w:pPr>
              <w:widowControl w:val="0"/>
              <w:numPr>
                <w:ilvl w:val="0"/>
                <w:numId w:val="5"/>
              </w:numPr>
              <w:spacing w:line="240" w:lineRule="auto"/>
              <w:ind w:left="283.46456692913375" w:hanging="283.46456692913375"/>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To create an event and action within the game</w:t>
            </w:r>
          </w:p>
          <w:p w:rsidR="00000000" w:rsidDel="00000000" w:rsidP="00000000" w:rsidRDefault="00000000" w:rsidRPr="00000000" w14:paraId="0000002C">
            <w:pPr>
              <w:widowControl w:val="0"/>
              <w:numPr>
                <w:ilvl w:val="0"/>
                <w:numId w:val="5"/>
              </w:numPr>
              <w:spacing w:line="240" w:lineRule="auto"/>
              <w:ind w:left="283.46456692913375" w:hanging="283.46456692913375"/>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To demonstrate an effective testing table</w:t>
            </w:r>
            <w:r w:rsidDel="00000000" w:rsidR="00000000" w:rsidRPr="00000000">
              <w:rPr>
                <w:rtl w:val="0"/>
              </w:rPr>
            </w:r>
          </w:p>
        </w:tc>
      </w:tr>
      <w:tr>
        <w:trPr>
          <w:trHeight w:val="400" w:hRule="atLeast"/>
        </w:trPr>
        <w:tc>
          <w:tcPr>
            <w:vMerge w:val="continue"/>
            <w:shd w:fill="f3f3f3" w:val="clear"/>
            <w:tcMar>
              <w:top w:w="100.0" w:type="dxa"/>
              <w:left w:w="100.0" w:type="dxa"/>
              <w:bottom w:w="100.0" w:type="dxa"/>
              <w:right w:w="100.0" w:type="dxa"/>
            </w:tcMar>
            <w:vAlign w:val="center"/>
          </w:tcPr>
          <w:p w:rsidR="00000000" w:rsidDel="00000000" w:rsidP="00000000" w:rsidRDefault="00000000" w:rsidRPr="00000000" w14:paraId="0000002D">
            <w:pPr>
              <w:widowControl w:val="0"/>
              <w:spacing w:after="0" w:before="0" w:line="240" w:lineRule="auto"/>
              <w:ind w:left="0" w:firstLine="0"/>
              <w:rPr>
                <w:rFonts w:ascii="Montserrat" w:cs="Montserrat" w:eastAsia="Montserrat" w:hAnsi="Montserrat"/>
                <w:sz w:val="20"/>
                <w:szCs w:val="20"/>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E">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Lesson overview</w:t>
            </w:r>
            <w:r w:rsidDel="00000000" w:rsidR="00000000" w:rsidRPr="00000000">
              <w:rPr>
                <w:rtl w:val="0"/>
              </w:rPr>
            </w:r>
          </w:p>
          <w:p w:rsidR="00000000" w:rsidDel="00000000" w:rsidP="00000000" w:rsidRDefault="00000000" w:rsidRPr="00000000" w14:paraId="0000002F">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sz w:val="20"/>
                <w:szCs w:val="20"/>
                <w:rtl w:val="0"/>
              </w:rPr>
              <w:t xml:space="preserve">Students are asked to look at the difference between events and actions with an introduction to conditional statements. Students are then guided through adding an event and action to the car game to allow it to collide with a cone and the cone disappears.</w:t>
            </w:r>
            <w:r w:rsidDel="00000000" w:rsidR="00000000" w:rsidRPr="00000000">
              <w:rPr>
                <w:rtl w:val="0"/>
              </w:rPr>
            </w:r>
          </w:p>
        </w:tc>
      </w:tr>
      <w:tr>
        <w:trPr>
          <w:trHeight w:val="400" w:hRule="atLeast"/>
        </w:trPr>
        <w:tc>
          <w:tcPr>
            <w:shd w:fill="f3f3f3" w:val="clear"/>
            <w:tcMar>
              <w:top w:w="100.0" w:type="dxa"/>
              <w:left w:w="100.0" w:type="dxa"/>
              <w:bottom w:w="100.0" w:type="dxa"/>
              <w:right w:w="100.0" w:type="dxa"/>
            </w:tcMar>
            <w:vAlign w:val="center"/>
          </w:tcPr>
          <w:p w:rsidR="00000000" w:rsidDel="00000000" w:rsidP="00000000" w:rsidRDefault="00000000" w:rsidRPr="00000000" w14:paraId="00000030">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Lesson Duration </w:t>
            </w:r>
          </w:p>
          <w:p w:rsidR="00000000" w:rsidDel="00000000" w:rsidP="00000000" w:rsidRDefault="00000000" w:rsidRPr="00000000" w14:paraId="00000031">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45-60 mins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32">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Resources</w:t>
            </w:r>
          </w:p>
          <w:p w:rsidR="00000000" w:rsidDel="00000000" w:rsidP="00000000" w:rsidRDefault="00000000" w:rsidRPr="00000000" w14:paraId="00000033">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Worksheet 3.1 - Events and Actions</w:t>
            </w:r>
          </w:p>
          <w:p w:rsidR="00000000" w:rsidDel="00000000" w:rsidP="00000000" w:rsidRDefault="00000000" w:rsidRPr="00000000" w14:paraId="00000034">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Worksheet 3.2 - Testing table</w:t>
            </w:r>
          </w:p>
        </w:tc>
      </w:tr>
    </w:tbl>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tbl>
      <w:tblPr>
        <w:tblStyle w:val="Table5"/>
        <w:tblW w:w="9825.0" w:type="dxa"/>
        <w:jc w:val="left"/>
        <w:tblInd w:w="-1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80"/>
        <w:gridCol w:w="7845"/>
        <w:tblGridChange w:id="0">
          <w:tblGrid>
            <w:gridCol w:w="1980"/>
            <w:gridCol w:w="7845"/>
          </w:tblGrid>
        </w:tblGridChange>
      </w:tblGrid>
      <w:tr>
        <w:trPr>
          <w:trHeight w:val="400" w:hRule="atLeast"/>
        </w:trPr>
        <w:tc>
          <w:tcPr>
            <w:vMerge w:val="restart"/>
            <w:shd w:fill="f3f3f3" w:val="clear"/>
            <w:tcMar>
              <w:top w:w="100.0" w:type="dxa"/>
              <w:left w:w="100.0" w:type="dxa"/>
              <w:bottom w:w="100.0" w:type="dxa"/>
              <w:right w:w="100.0" w:type="dxa"/>
            </w:tcMar>
            <w:vAlign w:val="center"/>
          </w:tcPr>
          <w:p w:rsidR="00000000" w:rsidDel="00000000" w:rsidP="00000000" w:rsidRDefault="00000000" w:rsidRPr="00000000" w14:paraId="00000039">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Lesson 4</w:t>
            </w:r>
          </w:p>
          <w:p w:rsidR="00000000" w:rsidDel="00000000" w:rsidP="00000000" w:rsidRDefault="00000000" w:rsidRPr="00000000" w14:paraId="0000003A">
            <w:pPr>
              <w:widowControl w:val="0"/>
              <w:spacing w:line="240" w:lineRule="auto"/>
              <w:rPr>
                <w:rFonts w:ascii="Montserrat" w:cs="Montserrat" w:eastAsia="Montserrat" w:hAnsi="Montserrat"/>
                <w:b w:val="1"/>
                <w:sz w:val="20"/>
                <w:szCs w:val="20"/>
              </w:rPr>
            </w:pPr>
            <w:r w:rsidDel="00000000" w:rsidR="00000000" w:rsidRPr="00000000">
              <w:rPr>
                <w:rtl w:val="0"/>
              </w:rPr>
            </w:r>
          </w:p>
          <w:p w:rsidR="00000000" w:rsidDel="00000000" w:rsidP="00000000" w:rsidRDefault="00000000" w:rsidRPr="00000000" w14:paraId="0000003B">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VARIABLES AND DATA TYPES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3C">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Learning objectives</w:t>
            </w:r>
          </w:p>
          <w:p w:rsidR="00000000" w:rsidDel="00000000" w:rsidP="00000000" w:rsidRDefault="00000000" w:rsidRPr="00000000" w14:paraId="0000003D">
            <w:pPr>
              <w:widowControl w:val="0"/>
              <w:numPr>
                <w:ilvl w:val="0"/>
                <w:numId w:val="8"/>
              </w:numPr>
              <w:spacing w:line="240" w:lineRule="auto"/>
              <w:ind w:left="283.46456692913375" w:hanging="283.46456692913375"/>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To identify between data types</w:t>
            </w:r>
          </w:p>
          <w:p w:rsidR="00000000" w:rsidDel="00000000" w:rsidP="00000000" w:rsidRDefault="00000000" w:rsidRPr="00000000" w14:paraId="0000003E">
            <w:pPr>
              <w:widowControl w:val="0"/>
              <w:numPr>
                <w:ilvl w:val="0"/>
                <w:numId w:val="8"/>
              </w:numPr>
              <w:spacing w:line="240" w:lineRule="auto"/>
              <w:ind w:left="283.46456692913375" w:hanging="283.46456692913375"/>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To create a global variable to be used within the game</w:t>
            </w:r>
          </w:p>
          <w:p w:rsidR="00000000" w:rsidDel="00000000" w:rsidP="00000000" w:rsidRDefault="00000000" w:rsidRPr="00000000" w14:paraId="0000003F">
            <w:pPr>
              <w:widowControl w:val="0"/>
              <w:numPr>
                <w:ilvl w:val="0"/>
                <w:numId w:val="8"/>
              </w:numPr>
              <w:spacing w:line="240" w:lineRule="auto"/>
              <w:ind w:left="283.46456692913375" w:hanging="283.46456692913375"/>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To demonstrate an effective testing table</w:t>
            </w:r>
            <w:r w:rsidDel="00000000" w:rsidR="00000000" w:rsidRPr="00000000">
              <w:rPr>
                <w:rtl w:val="0"/>
              </w:rPr>
            </w:r>
          </w:p>
        </w:tc>
      </w:tr>
      <w:tr>
        <w:trPr>
          <w:trHeight w:val="400" w:hRule="atLeast"/>
        </w:trPr>
        <w:tc>
          <w:tcPr>
            <w:vMerge w:val="continue"/>
            <w:shd w:fill="f3f3f3" w:val="clear"/>
            <w:tcMar>
              <w:top w:w="100.0" w:type="dxa"/>
              <w:left w:w="100.0" w:type="dxa"/>
              <w:bottom w:w="100.0" w:type="dxa"/>
              <w:right w:w="100.0" w:type="dxa"/>
            </w:tcMar>
            <w:vAlign w:val="center"/>
          </w:tcPr>
          <w:p w:rsidR="00000000" w:rsidDel="00000000" w:rsidP="00000000" w:rsidRDefault="00000000" w:rsidRPr="00000000" w14:paraId="00000040">
            <w:pPr>
              <w:widowControl w:val="0"/>
              <w:spacing w:after="0" w:before="0" w:line="240" w:lineRule="auto"/>
              <w:ind w:left="0" w:firstLine="0"/>
              <w:rPr>
                <w:rFonts w:ascii="Montserrat" w:cs="Montserrat" w:eastAsia="Montserrat" w:hAnsi="Montserrat"/>
                <w:sz w:val="20"/>
                <w:szCs w:val="20"/>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41">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Lesson overview</w:t>
            </w:r>
            <w:r w:rsidDel="00000000" w:rsidR="00000000" w:rsidRPr="00000000">
              <w:rPr>
                <w:rtl w:val="0"/>
              </w:rPr>
            </w:r>
          </w:p>
          <w:p w:rsidR="00000000" w:rsidDel="00000000" w:rsidP="00000000" w:rsidRDefault="00000000" w:rsidRPr="00000000" w14:paraId="00000042">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sz w:val="20"/>
                <w:szCs w:val="20"/>
                <w:rtl w:val="0"/>
              </w:rPr>
              <w:t xml:space="preserve">Students are asked to look at variables and different data types. The student will add a global variable to their game for the scoring and attach this to the cone, as the cone is destroyed the score will increase by 1.</w:t>
            </w:r>
            <w:r w:rsidDel="00000000" w:rsidR="00000000" w:rsidRPr="00000000">
              <w:rPr>
                <w:rtl w:val="0"/>
              </w:rPr>
            </w:r>
          </w:p>
        </w:tc>
      </w:tr>
      <w:tr>
        <w:trPr>
          <w:trHeight w:val="400" w:hRule="atLeast"/>
        </w:trPr>
        <w:tc>
          <w:tcPr>
            <w:shd w:fill="f3f3f3" w:val="clear"/>
            <w:tcMar>
              <w:top w:w="100.0" w:type="dxa"/>
              <w:left w:w="100.0" w:type="dxa"/>
              <w:bottom w:w="100.0" w:type="dxa"/>
              <w:right w:w="100.0" w:type="dxa"/>
            </w:tcMar>
            <w:vAlign w:val="center"/>
          </w:tcPr>
          <w:p w:rsidR="00000000" w:rsidDel="00000000" w:rsidP="00000000" w:rsidRDefault="00000000" w:rsidRPr="00000000" w14:paraId="00000043">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Lesson Duration </w:t>
            </w:r>
          </w:p>
          <w:p w:rsidR="00000000" w:rsidDel="00000000" w:rsidP="00000000" w:rsidRDefault="00000000" w:rsidRPr="00000000" w14:paraId="00000044">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45-60 mins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45">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Resources</w:t>
            </w:r>
          </w:p>
          <w:p w:rsidR="00000000" w:rsidDel="00000000" w:rsidP="00000000" w:rsidRDefault="00000000" w:rsidRPr="00000000" w14:paraId="00000046">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Worksheet 3.1 -Data types</w:t>
            </w:r>
          </w:p>
          <w:p w:rsidR="00000000" w:rsidDel="00000000" w:rsidP="00000000" w:rsidRDefault="00000000" w:rsidRPr="00000000" w14:paraId="00000047">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Worksheet - Testing table</w:t>
            </w:r>
            <w:r w:rsidDel="00000000" w:rsidR="00000000" w:rsidRPr="00000000">
              <w:rPr>
                <w:rtl w:val="0"/>
              </w:rPr>
            </w:r>
          </w:p>
        </w:tc>
      </w:tr>
    </w:tbl>
    <w:p w:rsidR="00000000" w:rsidDel="00000000" w:rsidP="00000000" w:rsidRDefault="00000000" w:rsidRPr="00000000" w14:paraId="00000048">
      <w:pPr>
        <w:rPr/>
      </w:pPr>
      <w:r w:rsidDel="00000000" w:rsidR="00000000" w:rsidRPr="00000000">
        <w:rPr>
          <w:rtl w:val="0"/>
        </w:rPr>
      </w:r>
    </w:p>
    <w:tbl>
      <w:tblPr>
        <w:tblStyle w:val="Table6"/>
        <w:tblW w:w="9810.0" w:type="dxa"/>
        <w:jc w:val="left"/>
        <w:tblInd w:w="-1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80"/>
        <w:gridCol w:w="7830"/>
        <w:tblGridChange w:id="0">
          <w:tblGrid>
            <w:gridCol w:w="1980"/>
            <w:gridCol w:w="7830"/>
          </w:tblGrid>
        </w:tblGridChange>
      </w:tblGrid>
      <w:tr>
        <w:trPr>
          <w:trHeight w:val="400" w:hRule="atLeast"/>
        </w:trPr>
        <w:tc>
          <w:tcPr>
            <w:vMerge w:val="restart"/>
            <w:shd w:fill="f3f3f3" w:val="clear"/>
            <w:tcMar>
              <w:top w:w="100.0" w:type="dxa"/>
              <w:left w:w="100.0" w:type="dxa"/>
              <w:bottom w:w="100.0" w:type="dxa"/>
              <w:right w:w="100.0" w:type="dxa"/>
            </w:tcMar>
            <w:vAlign w:val="center"/>
          </w:tcPr>
          <w:p w:rsidR="00000000" w:rsidDel="00000000" w:rsidP="00000000" w:rsidRDefault="00000000" w:rsidRPr="00000000" w14:paraId="00000049">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Lesson 5 </w:t>
            </w:r>
          </w:p>
          <w:p w:rsidR="00000000" w:rsidDel="00000000" w:rsidP="00000000" w:rsidRDefault="00000000" w:rsidRPr="00000000" w14:paraId="0000004A">
            <w:pPr>
              <w:widowControl w:val="0"/>
              <w:spacing w:line="240" w:lineRule="auto"/>
              <w:rPr>
                <w:rFonts w:ascii="Montserrat" w:cs="Montserrat" w:eastAsia="Montserrat" w:hAnsi="Montserrat"/>
                <w:b w:val="1"/>
                <w:sz w:val="20"/>
                <w:szCs w:val="20"/>
              </w:rPr>
            </w:pPr>
            <w:r w:rsidDel="00000000" w:rsidR="00000000" w:rsidRPr="00000000">
              <w:rPr>
                <w:rtl w:val="0"/>
              </w:rPr>
            </w:r>
          </w:p>
          <w:p w:rsidR="00000000" w:rsidDel="00000000" w:rsidP="00000000" w:rsidRDefault="00000000" w:rsidRPr="00000000" w14:paraId="0000004B">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USER NEEDS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4C">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Learning objectives</w:t>
            </w:r>
          </w:p>
          <w:p w:rsidR="00000000" w:rsidDel="00000000" w:rsidP="00000000" w:rsidRDefault="00000000" w:rsidRPr="00000000" w14:paraId="0000004D">
            <w:pPr>
              <w:widowControl w:val="0"/>
              <w:numPr>
                <w:ilvl w:val="0"/>
                <w:numId w:val="2"/>
              </w:numPr>
              <w:spacing w:line="240" w:lineRule="auto"/>
              <w:ind w:left="283.46456692913375" w:hanging="283.46456692913375"/>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To identify between audience types</w:t>
            </w:r>
          </w:p>
          <w:p w:rsidR="00000000" w:rsidDel="00000000" w:rsidP="00000000" w:rsidRDefault="00000000" w:rsidRPr="00000000" w14:paraId="0000004E">
            <w:pPr>
              <w:widowControl w:val="0"/>
              <w:numPr>
                <w:ilvl w:val="0"/>
                <w:numId w:val="2"/>
              </w:numPr>
              <w:spacing w:line="240" w:lineRule="auto"/>
              <w:ind w:left="283.46456692913375" w:hanging="283.46456692913375"/>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To create an instructions page with start button</w:t>
            </w:r>
          </w:p>
          <w:p w:rsidR="00000000" w:rsidDel="00000000" w:rsidP="00000000" w:rsidRDefault="00000000" w:rsidRPr="00000000" w14:paraId="0000004F">
            <w:pPr>
              <w:widowControl w:val="0"/>
              <w:numPr>
                <w:ilvl w:val="0"/>
                <w:numId w:val="2"/>
              </w:numPr>
              <w:spacing w:line="240" w:lineRule="auto"/>
              <w:ind w:left="283.46456692913375" w:hanging="283.46456692913375"/>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To demonstrate an effective testing table</w:t>
            </w:r>
            <w:r w:rsidDel="00000000" w:rsidR="00000000" w:rsidRPr="00000000">
              <w:rPr>
                <w:rtl w:val="0"/>
              </w:rPr>
            </w:r>
          </w:p>
        </w:tc>
      </w:tr>
      <w:tr>
        <w:trPr>
          <w:trHeight w:val="400" w:hRule="atLeast"/>
        </w:trPr>
        <w:tc>
          <w:tcPr>
            <w:vMerge w:val="continue"/>
            <w:shd w:fill="f3f3f3" w:val="clear"/>
            <w:tcMar>
              <w:top w:w="100.0" w:type="dxa"/>
              <w:left w:w="100.0" w:type="dxa"/>
              <w:bottom w:w="100.0" w:type="dxa"/>
              <w:right w:w="100.0" w:type="dxa"/>
            </w:tcMar>
            <w:vAlign w:val="center"/>
          </w:tcPr>
          <w:p w:rsidR="00000000" w:rsidDel="00000000" w:rsidP="00000000" w:rsidRDefault="00000000" w:rsidRPr="00000000" w14:paraId="00000050">
            <w:pPr>
              <w:widowControl w:val="0"/>
              <w:spacing w:after="0" w:before="0" w:line="240" w:lineRule="auto"/>
              <w:ind w:left="0" w:firstLine="0"/>
              <w:rPr>
                <w:rFonts w:ascii="Montserrat" w:cs="Montserrat" w:eastAsia="Montserrat" w:hAnsi="Montserrat"/>
                <w:sz w:val="20"/>
                <w:szCs w:val="20"/>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51">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Lesson overview</w:t>
            </w:r>
            <w:r w:rsidDel="00000000" w:rsidR="00000000" w:rsidRPr="00000000">
              <w:rPr>
                <w:rtl w:val="0"/>
              </w:rPr>
            </w:r>
          </w:p>
          <w:p w:rsidR="00000000" w:rsidDel="00000000" w:rsidP="00000000" w:rsidRDefault="00000000" w:rsidRPr="00000000" w14:paraId="00000052">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sz w:val="20"/>
                <w:szCs w:val="20"/>
                <w:rtl w:val="0"/>
              </w:rPr>
              <w:t xml:space="preserve">Students are asked to look at how target audiences are defined and how a user needs to be considered with how to play a game. The student will add a new page to the game with instructions and a button to start the game.</w:t>
            </w:r>
            <w:r w:rsidDel="00000000" w:rsidR="00000000" w:rsidRPr="00000000">
              <w:rPr>
                <w:rtl w:val="0"/>
              </w:rPr>
            </w:r>
          </w:p>
        </w:tc>
      </w:tr>
      <w:tr>
        <w:trPr>
          <w:trHeight w:val="400" w:hRule="atLeast"/>
        </w:trPr>
        <w:tc>
          <w:tcPr>
            <w:shd w:fill="f3f3f3" w:val="clear"/>
            <w:tcMar>
              <w:top w:w="100.0" w:type="dxa"/>
              <w:left w:w="100.0" w:type="dxa"/>
              <w:bottom w:w="100.0" w:type="dxa"/>
              <w:right w:w="100.0" w:type="dxa"/>
            </w:tcMar>
            <w:vAlign w:val="center"/>
          </w:tcPr>
          <w:p w:rsidR="00000000" w:rsidDel="00000000" w:rsidP="00000000" w:rsidRDefault="00000000" w:rsidRPr="00000000" w14:paraId="00000053">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Lesson Duration </w:t>
            </w:r>
          </w:p>
          <w:p w:rsidR="00000000" w:rsidDel="00000000" w:rsidP="00000000" w:rsidRDefault="00000000" w:rsidRPr="00000000" w14:paraId="00000054">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45-60 mins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55">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Resources</w:t>
            </w:r>
          </w:p>
          <w:p w:rsidR="00000000" w:rsidDel="00000000" w:rsidP="00000000" w:rsidRDefault="00000000" w:rsidRPr="00000000" w14:paraId="00000056">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Worksheet 3.1 - Audience types</w:t>
            </w:r>
          </w:p>
          <w:p w:rsidR="00000000" w:rsidDel="00000000" w:rsidP="00000000" w:rsidRDefault="00000000" w:rsidRPr="00000000" w14:paraId="00000057">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Worksheet - Testing table</w:t>
            </w:r>
            <w:r w:rsidDel="00000000" w:rsidR="00000000" w:rsidRPr="00000000">
              <w:rPr>
                <w:rtl w:val="0"/>
              </w:rPr>
            </w:r>
          </w:p>
        </w:tc>
      </w:tr>
    </w:tbl>
    <w:p w:rsidR="00000000" w:rsidDel="00000000" w:rsidP="00000000" w:rsidRDefault="00000000" w:rsidRPr="00000000" w14:paraId="00000058">
      <w:pPr>
        <w:rPr/>
      </w:pPr>
      <w:r w:rsidDel="00000000" w:rsidR="00000000" w:rsidRPr="00000000">
        <w:rPr>
          <w:rtl w:val="0"/>
        </w:rPr>
      </w:r>
    </w:p>
    <w:tbl>
      <w:tblPr>
        <w:tblStyle w:val="Table7"/>
        <w:tblW w:w="9780.0" w:type="dxa"/>
        <w:jc w:val="left"/>
        <w:tblInd w:w="-1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80"/>
        <w:gridCol w:w="7800"/>
        <w:tblGridChange w:id="0">
          <w:tblGrid>
            <w:gridCol w:w="1980"/>
            <w:gridCol w:w="7800"/>
          </w:tblGrid>
        </w:tblGridChange>
      </w:tblGrid>
      <w:tr>
        <w:trPr>
          <w:trHeight w:val="400" w:hRule="atLeast"/>
        </w:trPr>
        <w:tc>
          <w:tcPr>
            <w:vMerge w:val="restart"/>
            <w:shd w:fill="f3f3f3" w:val="clear"/>
            <w:tcMar>
              <w:top w:w="100.0" w:type="dxa"/>
              <w:left w:w="100.0" w:type="dxa"/>
              <w:bottom w:w="100.0" w:type="dxa"/>
              <w:right w:w="100.0" w:type="dxa"/>
            </w:tcMar>
            <w:vAlign w:val="center"/>
          </w:tcPr>
          <w:p w:rsidR="00000000" w:rsidDel="00000000" w:rsidP="00000000" w:rsidRDefault="00000000" w:rsidRPr="00000000" w14:paraId="00000059">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Lesson 6 </w:t>
            </w:r>
          </w:p>
          <w:p w:rsidR="00000000" w:rsidDel="00000000" w:rsidP="00000000" w:rsidRDefault="00000000" w:rsidRPr="00000000" w14:paraId="0000005A">
            <w:pPr>
              <w:widowControl w:val="0"/>
              <w:spacing w:line="240" w:lineRule="auto"/>
              <w:rPr>
                <w:rFonts w:ascii="Montserrat" w:cs="Montserrat" w:eastAsia="Montserrat" w:hAnsi="Montserrat"/>
                <w:b w:val="1"/>
                <w:sz w:val="20"/>
                <w:szCs w:val="20"/>
              </w:rPr>
            </w:pPr>
            <w:r w:rsidDel="00000000" w:rsidR="00000000" w:rsidRPr="00000000">
              <w:rPr>
                <w:rtl w:val="0"/>
              </w:rPr>
            </w:r>
          </w:p>
          <w:p w:rsidR="00000000" w:rsidDel="00000000" w:rsidP="00000000" w:rsidRDefault="00000000" w:rsidRPr="00000000" w14:paraId="0000005B">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PROJECT LIFECYCLE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5C">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Learning objectives</w:t>
            </w:r>
          </w:p>
          <w:p w:rsidR="00000000" w:rsidDel="00000000" w:rsidP="00000000" w:rsidRDefault="00000000" w:rsidRPr="00000000" w14:paraId="0000005D">
            <w:pPr>
              <w:widowControl w:val="0"/>
              <w:numPr>
                <w:ilvl w:val="0"/>
                <w:numId w:val="12"/>
              </w:numPr>
              <w:spacing w:line="240" w:lineRule="auto"/>
              <w:ind w:left="283.46456692913375" w:hanging="283.46456692913375"/>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To identify stages in a project lifecycle</w:t>
            </w:r>
          </w:p>
          <w:p w:rsidR="00000000" w:rsidDel="00000000" w:rsidP="00000000" w:rsidRDefault="00000000" w:rsidRPr="00000000" w14:paraId="0000005E">
            <w:pPr>
              <w:widowControl w:val="0"/>
              <w:numPr>
                <w:ilvl w:val="0"/>
                <w:numId w:val="12"/>
              </w:numPr>
              <w:spacing w:line="240" w:lineRule="auto"/>
              <w:ind w:left="283.46456692913375" w:hanging="283.46456692913375"/>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To create a game over page that is activated by an event</w:t>
            </w:r>
          </w:p>
          <w:p w:rsidR="00000000" w:rsidDel="00000000" w:rsidP="00000000" w:rsidRDefault="00000000" w:rsidRPr="00000000" w14:paraId="0000005F">
            <w:pPr>
              <w:widowControl w:val="0"/>
              <w:numPr>
                <w:ilvl w:val="0"/>
                <w:numId w:val="12"/>
              </w:numPr>
              <w:spacing w:line="240" w:lineRule="auto"/>
              <w:ind w:left="283.46456692913375" w:hanging="283.46456692913375"/>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To demonstrate an effective testing and evaluation stage</w:t>
            </w:r>
            <w:r w:rsidDel="00000000" w:rsidR="00000000" w:rsidRPr="00000000">
              <w:rPr>
                <w:rtl w:val="0"/>
              </w:rPr>
            </w:r>
          </w:p>
        </w:tc>
      </w:tr>
      <w:tr>
        <w:trPr>
          <w:trHeight w:val="400" w:hRule="atLeast"/>
        </w:trPr>
        <w:tc>
          <w:tcPr>
            <w:vMerge w:val="continue"/>
            <w:shd w:fill="f3f3f3" w:val="clear"/>
            <w:tcMar>
              <w:top w:w="100.0" w:type="dxa"/>
              <w:left w:w="100.0" w:type="dxa"/>
              <w:bottom w:w="100.0" w:type="dxa"/>
              <w:right w:w="100.0" w:type="dxa"/>
            </w:tcMar>
            <w:vAlign w:val="center"/>
          </w:tcPr>
          <w:p w:rsidR="00000000" w:rsidDel="00000000" w:rsidP="00000000" w:rsidRDefault="00000000" w:rsidRPr="00000000" w14:paraId="00000060">
            <w:pPr>
              <w:widowControl w:val="0"/>
              <w:spacing w:after="0" w:before="0" w:line="240" w:lineRule="auto"/>
              <w:ind w:left="0" w:firstLine="0"/>
              <w:rPr>
                <w:rFonts w:ascii="Montserrat" w:cs="Montserrat" w:eastAsia="Montserrat" w:hAnsi="Montserrat"/>
                <w:sz w:val="20"/>
                <w:szCs w:val="20"/>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61">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Lesson overview</w:t>
            </w:r>
            <w:r w:rsidDel="00000000" w:rsidR="00000000" w:rsidRPr="00000000">
              <w:rPr>
                <w:rtl w:val="0"/>
              </w:rPr>
            </w:r>
          </w:p>
          <w:p w:rsidR="00000000" w:rsidDel="00000000" w:rsidP="00000000" w:rsidRDefault="00000000" w:rsidRPr="00000000" w14:paraId="00000062">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sz w:val="20"/>
                <w:szCs w:val="20"/>
                <w:rtl w:val="0"/>
              </w:rPr>
              <w:t xml:space="preserve">Students are asked to look at the project lifecycle and understand the aspects that are included in the different stages. The students add a game over screen and link the game with an event and action to activate the game over.</w:t>
            </w:r>
            <w:r w:rsidDel="00000000" w:rsidR="00000000" w:rsidRPr="00000000">
              <w:rPr>
                <w:rtl w:val="0"/>
              </w:rPr>
            </w:r>
          </w:p>
        </w:tc>
      </w:tr>
      <w:tr>
        <w:trPr>
          <w:trHeight w:val="400" w:hRule="atLeast"/>
        </w:trPr>
        <w:tc>
          <w:tcPr>
            <w:shd w:fill="f3f3f3" w:val="clear"/>
            <w:tcMar>
              <w:top w:w="100.0" w:type="dxa"/>
              <w:left w:w="100.0" w:type="dxa"/>
              <w:bottom w:w="100.0" w:type="dxa"/>
              <w:right w:w="100.0" w:type="dxa"/>
            </w:tcMar>
            <w:vAlign w:val="center"/>
          </w:tcPr>
          <w:p w:rsidR="00000000" w:rsidDel="00000000" w:rsidP="00000000" w:rsidRDefault="00000000" w:rsidRPr="00000000" w14:paraId="00000063">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Lesson Duration </w:t>
            </w:r>
          </w:p>
          <w:p w:rsidR="00000000" w:rsidDel="00000000" w:rsidP="00000000" w:rsidRDefault="00000000" w:rsidRPr="00000000" w14:paraId="00000064">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45-60 mins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65">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Resources</w:t>
            </w:r>
          </w:p>
          <w:p w:rsidR="00000000" w:rsidDel="00000000" w:rsidP="00000000" w:rsidRDefault="00000000" w:rsidRPr="00000000" w14:paraId="00000066">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Worksheet 4.1 - Project lifecycle stages</w:t>
            </w:r>
          </w:p>
          <w:p w:rsidR="00000000" w:rsidDel="00000000" w:rsidP="00000000" w:rsidRDefault="00000000" w:rsidRPr="00000000" w14:paraId="00000067">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Worksheet - Testing table</w:t>
            </w:r>
            <w:r w:rsidDel="00000000" w:rsidR="00000000" w:rsidRPr="00000000">
              <w:rPr>
                <w:rtl w:val="0"/>
              </w:rPr>
            </w:r>
          </w:p>
        </w:tc>
      </w:tr>
    </w:tbl>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r>
    </w:p>
    <w:tbl>
      <w:tblPr>
        <w:tblStyle w:val="Table8"/>
        <w:tblW w:w="9795.0" w:type="dxa"/>
        <w:jc w:val="left"/>
        <w:tblInd w:w="-1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7770"/>
        <w:tblGridChange w:id="0">
          <w:tblGrid>
            <w:gridCol w:w="2025"/>
            <w:gridCol w:w="7770"/>
          </w:tblGrid>
        </w:tblGridChange>
      </w:tblGrid>
      <w:tr>
        <w:trPr>
          <w:trHeight w:val="400" w:hRule="atLeast"/>
        </w:trPr>
        <w:tc>
          <w:tcPr>
            <w:vMerge w:val="restart"/>
            <w:shd w:fill="f3f3f3" w:val="clear"/>
            <w:tcMar>
              <w:top w:w="100.0" w:type="dxa"/>
              <w:left w:w="100.0" w:type="dxa"/>
              <w:bottom w:w="100.0" w:type="dxa"/>
              <w:right w:w="100.0" w:type="dxa"/>
            </w:tcMar>
            <w:vAlign w:val="center"/>
          </w:tcPr>
          <w:p w:rsidR="00000000" w:rsidDel="00000000" w:rsidP="00000000" w:rsidRDefault="00000000" w:rsidRPr="00000000" w14:paraId="00000071">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Lesson 7</w:t>
            </w:r>
          </w:p>
          <w:p w:rsidR="00000000" w:rsidDel="00000000" w:rsidP="00000000" w:rsidRDefault="00000000" w:rsidRPr="00000000" w14:paraId="00000072">
            <w:pPr>
              <w:widowControl w:val="0"/>
              <w:spacing w:line="240" w:lineRule="auto"/>
              <w:rPr>
                <w:rFonts w:ascii="Montserrat" w:cs="Montserrat" w:eastAsia="Montserrat" w:hAnsi="Montserrat"/>
                <w:b w:val="1"/>
                <w:sz w:val="20"/>
                <w:szCs w:val="20"/>
              </w:rPr>
            </w:pPr>
            <w:r w:rsidDel="00000000" w:rsidR="00000000" w:rsidRPr="00000000">
              <w:rPr>
                <w:rtl w:val="0"/>
              </w:rPr>
            </w:r>
          </w:p>
          <w:p w:rsidR="00000000" w:rsidDel="00000000" w:rsidP="00000000" w:rsidRDefault="00000000" w:rsidRPr="00000000" w14:paraId="00000073">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COMPUTATIONAL THINKING</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74">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Learning objectives</w:t>
            </w:r>
          </w:p>
          <w:p w:rsidR="00000000" w:rsidDel="00000000" w:rsidP="00000000" w:rsidRDefault="00000000" w:rsidRPr="00000000" w14:paraId="00000075">
            <w:pPr>
              <w:widowControl w:val="0"/>
              <w:numPr>
                <w:ilvl w:val="0"/>
                <w:numId w:val="9"/>
              </w:numPr>
              <w:spacing w:line="240" w:lineRule="auto"/>
              <w:ind w:left="283.46456692913375" w:hanging="283.46456692913375"/>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To identify strands in computational thinking</w:t>
            </w:r>
          </w:p>
          <w:p w:rsidR="00000000" w:rsidDel="00000000" w:rsidP="00000000" w:rsidRDefault="00000000" w:rsidRPr="00000000" w14:paraId="00000076">
            <w:pPr>
              <w:widowControl w:val="0"/>
              <w:numPr>
                <w:ilvl w:val="0"/>
                <w:numId w:val="9"/>
              </w:numPr>
              <w:spacing w:line="240" w:lineRule="auto"/>
              <w:ind w:left="283.46456692913375" w:hanging="283.46456692913375"/>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To create an animated sprite and tilemap</w:t>
            </w:r>
          </w:p>
          <w:p w:rsidR="00000000" w:rsidDel="00000000" w:rsidP="00000000" w:rsidRDefault="00000000" w:rsidRPr="00000000" w14:paraId="00000077">
            <w:pPr>
              <w:widowControl w:val="0"/>
              <w:numPr>
                <w:ilvl w:val="0"/>
                <w:numId w:val="9"/>
              </w:numPr>
              <w:spacing w:line="240" w:lineRule="auto"/>
              <w:ind w:left="283.46456692913375" w:hanging="283.46456692913375"/>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To demonstrate an effective testing stage</w:t>
            </w:r>
            <w:r w:rsidDel="00000000" w:rsidR="00000000" w:rsidRPr="00000000">
              <w:rPr>
                <w:rtl w:val="0"/>
              </w:rPr>
            </w:r>
          </w:p>
        </w:tc>
      </w:tr>
      <w:tr>
        <w:trPr>
          <w:trHeight w:val="400" w:hRule="atLeast"/>
        </w:trPr>
        <w:tc>
          <w:tcPr>
            <w:vMerge w:val="continue"/>
            <w:shd w:fill="f3f3f3" w:val="clear"/>
            <w:tcMar>
              <w:top w:w="100.0" w:type="dxa"/>
              <w:left w:w="100.0" w:type="dxa"/>
              <w:bottom w:w="100.0" w:type="dxa"/>
              <w:right w:w="100.0" w:type="dxa"/>
            </w:tcMar>
            <w:vAlign w:val="center"/>
          </w:tcPr>
          <w:p w:rsidR="00000000" w:rsidDel="00000000" w:rsidP="00000000" w:rsidRDefault="00000000" w:rsidRPr="00000000" w14:paraId="00000078">
            <w:pPr>
              <w:widowControl w:val="0"/>
              <w:spacing w:after="0" w:before="0" w:line="240" w:lineRule="auto"/>
              <w:ind w:left="0" w:firstLine="0"/>
              <w:rPr>
                <w:rFonts w:ascii="Montserrat" w:cs="Montserrat" w:eastAsia="Montserrat" w:hAnsi="Montserrat"/>
                <w:sz w:val="20"/>
                <w:szCs w:val="20"/>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79">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Lesson overview</w:t>
            </w:r>
            <w:r w:rsidDel="00000000" w:rsidR="00000000" w:rsidRPr="00000000">
              <w:rPr>
                <w:rtl w:val="0"/>
              </w:rPr>
            </w:r>
          </w:p>
          <w:p w:rsidR="00000000" w:rsidDel="00000000" w:rsidP="00000000" w:rsidRDefault="00000000" w:rsidRPr="00000000" w14:paraId="0000007A">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sz w:val="20"/>
                <w:szCs w:val="20"/>
                <w:rtl w:val="0"/>
              </w:rPr>
              <w:t xml:space="preserve">Students are asked to look at computational thinking and the 4 strands. The students look at the initial stages of the game creation by adding the main sprite with animation and the tilemap background.</w:t>
            </w:r>
            <w:r w:rsidDel="00000000" w:rsidR="00000000" w:rsidRPr="00000000">
              <w:rPr>
                <w:rtl w:val="0"/>
              </w:rPr>
            </w:r>
          </w:p>
        </w:tc>
      </w:tr>
      <w:tr>
        <w:trPr>
          <w:trHeight w:val="400" w:hRule="atLeast"/>
        </w:trPr>
        <w:tc>
          <w:tcPr>
            <w:shd w:fill="f3f3f3" w:val="clear"/>
            <w:tcMar>
              <w:top w:w="100.0" w:type="dxa"/>
              <w:left w:w="100.0" w:type="dxa"/>
              <w:bottom w:w="100.0" w:type="dxa"/>
              <w:right w:w="100.0" w:type="dxa"/>
            </w:tcMar>
            <w:vAlign w:val="center"/>
          </w:tcPr>
          <w:p w:rsidR="00000000" w:rsidDel="00000000" w:rsidP="00000000" w:rsidRDefault="00000000" w:rsidRPr="00000000" w14:paraId="0000007B">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Lesson Duration </w:t>
            </w:r>
          </w:p>
          <w:p w:rsidR="00000000" w:rsidDel="00000000" w:rsidP="00000000" w:rsidRDefault="00000000" w:rsidRPr="00000000" w14:paraId="0000007C">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45-60 mins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7D">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Resources</w:t>
            </w:r>
          </w:p>
          <w:p w:rsidR="00000000" w:rsidDel="00000000" w:rsidP="00000000" w:rsidRDefault="00000000" w:rsidRPr="00000000" w14:paraId="0000007E">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Worksheet 7.1 - Computational thinking strands</w:t>
            </w:r>
          </w:p>
          <w:p w:rsidR="00000000" w:rsidDel="00000000" w:rsidP="00000000" w:rsidRDefault="00000000" w:rsidRPr="00000000" w14:paraId="0000007F">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Worksheet 7.2 - Testing table</w:t>
            </w:r>
            <w:r w:rsidDel="00000000" w:rsidR="00000000" w:rsidRPr="00000000">
              <w:rPr>
                <w:rtl w:val="0"/>
              </w:rPr>
            </w:r>
          </w:p>
        </w:tc>
      </w:tr>
    </w:tbl>
    <w:p w:rsidR="00000000" w:rsidDel="00000000" w:rsidP="00000000" w:rsidRDefault="00000000" w:rsidRPr="00000000" w14:paraId="00000080">
      <w:pPr>
        <w:rPr/>
      </w:pPr>
      <w:r w:rsidDel="00000000" w:rsidR="00000000" w:rsidRPr="00000000">
        <w:rPr>
          <w:rtl w:val="0"/>
        </w:rPr>
      </w:r>
    </w:p>
    <w:tbl>
      <w:tblPr>
        <w:tblStyle w:val="Table9"/>
        <w:tblW w:w="9795.0" w:type="dxa"/>
        <w:jc w:val="left"/>
        <w:tblInd w:w="-1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7770"/>
        <w:tblGridChange w:id="0">
          <w:tblGrid>
            <w:gridCol w:w="2025"/>
            <w:gridCol w:w="7770"/>
          </w:tblGrid>
        </w:tblGridChange>
      </w:tblGrid>
      <w:tr>
        <w:trPr>
          <w:trHeight w:val="400" w:hRule="atLeast"/>
        </w:trPr>
        <w:tc>
          <w:tcPr>
            <w:vMerge w:val="restart"/>
            <w:shd w:fill="f3f3f3" w:val="clear"/>
            <w:tcMar>
              <w:top w:w="100.0" w:type="dxa"/>
              <w:left w:w="100.0" w:type="dxa"/>
              <w:bottom w:w="100.0" w:type="dxa"/>
              <w:right w:w="100.0" w:type="dxa"/>
            </w:tcMar>
            <w:vAlign w:val="center"/>
          </w:tcPr>
          <w:p w:rsidR="00000000" w:rsidDel="00000000" w:rsidP="00000000" w:rsidRDefault="00000000" w:rsidRPr="00000000" w14:paraId="00000081">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Lesson 8</w:t>
            </w:r>
          </w:p>
          <w:p w:rsidR="00000000" w:rsidDel="00000000" w:rsidP="00000000" w:rsidRDefault="00000000" w:rsidRPr="00000000" w14:paraId="00000082">
            <w:pPr>
              <w:widowControl w:val="0"/>
              <w:spacing w:line="240" w:lineRule="auto"/>
              <w:rPr>
                <w:rFonts w:ascii="Montserrat" w:cs="Montserrat" w:eastAsia="Montserrat" w:hAnsi="Montserrat"/>
                <w:b w:val="1"/>
                <w:sz w:val="20"/>
                <w:szCs w:val="20"/>
              </w:rPr>
            </w:pPr>
            <w:r w:rsidDel="00000000" w:rsidR="00000000" w:rsidRPr="00000000">
              <w:rPr>
                <w:rtl w:val="0"/>
              </w:rPr>
            </w:r>
          </w:p>
          <w:p w:rsidR="00000000" w:rsidDel="00000000" w:rsidP="00000000" w:rsidRDefault="00000000" w:rsidRPr="00000000" w14:paraId="00000083">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FLOWCHARTS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84">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Learning objectives</w:t>
            </w:r>
          </w:p>
          <w:p w:rsidR="00000000" w:rsidDel="00000000" w:rsidP="00000000" w:rsidRDefault="00000000" w:rsidRPr="00000000" w14:paraId="00000085">
            <w:pPr>
              <w:widowControl w:val="0"/>
              <w:numPr>
                <w:ilvl w:val="0"/>
                <w:numId w:val="4"/>
              </w:numPr>
              <w:spacing w:line="240" w:lineRule="auto"/>
              <w:ind w:left="283.46456692913375" w:hanging="283.46456692913375"/>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To identify flowchart symbols</w:t>
            </w:r>
          </w:p>
          <w:p w:rsidR="00000000" w:rsidDel="00000000" w:rsidP="00000000" w:rsidRDefault="00000000" w:rsidRPr="00000000" w14:paraId="00000086">
            <w:pPr>
              <w:widowControl w:val="0"/>
              <w:numPr>
                <w:ilvl w:val="0"/>
                <w:numId w:val="4"/>
              </w:numPr>
              <w:spacing w:line="240" w:lineRule="auto"/>
              <w:ind w:left="283.46456692913375" w:hanging="283.46456692913375"/>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To create a moving sprite contained within maze walls</w:t>
            </w:r>
          </w:p>
          <w:p w:rsidR="00000000" w:rsidDel="00000000" w:rsidP="00000000" w:rsidRDefault="00000000" w:rsidRPr="00000000" w14:paraId="00000087">
            <w:pPr>
              <w:widowControl w:val="0"/>
              <w:numPr>
                <w:ilvl w:val="0"/>
                <w:numId w:val="4"/>
              </w:numPr>
              <w:spacing w:line="240" w:lineRule="auto"/>
              <w:ind w:left="283.46456692913375" w:hanging="283.46456692913375"/>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To demonstrate an effective testing stage</w:t>
            </w:r>
            <w:r w:rsidDel="00000000" w:rsidR="00000000" w:rsidRPr="00000000">
              <w:rPr>
                <w:rtl w:val="0"/>
              </w:rPr>
            </w:r>
          </w:p>
        </w:tc>
      </w:tr>
      <w:tr>
        <w:trPr>
          <w:trHeight w:val="400" w:hRule="atLeast"/>
        </w:trPr>
        <w:tc>
          <w:tcPr>
            <w:vMerge w:val="continue"/>
            <w:shd w:fill="f3f3f3" w:val="clear"/>
            <w:tcMar>
              <w:top w:w="100.0" w:type="dxa"/>
              <w:left w:w="100.0" w:type="dxa"/>
              <w:bottom w:w="100.0" w:type="dxa"/>
              <w:right w:w="100.0" w:type="dxa"/>
            </w:tcMar>
            <w:vAlign w:val="center"/>
          </w:tcPr>
          <w:p w:rsidR="00000000" w:rsidDel="00000000" w:rsidP="00000000" w:rsidRDefault="00000000" w:rsidRPr="00000000" w14:paraId="00000088">
            <w:pPr>
              <w:widowControl w:val="0"/>
              <w:spacing w:after="0" w:before="0" w:line="240" w:lineRule="auto"/>
              <w:ind w:left="0" w:firstLine="0"/>
              <w:rPr>
                <w:rFonts w:ascii="Montserrat" w:cs="Montserrat" w:eastAsia="Montserrat" w:hAnsi="Montserrat"/>
                <w:sz w:val="20"/>
                <w:szCs w:val="20"/>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89">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Lesson overview</w:t>
            </w:r>
            <w:r w:rsidDel="00000000" w:rsidR="00000000" w:rsidRPr="00000000">
              <w:rPr>
                <w:rtl w:val="0"/>
              </w:rPr>
            </w:r>
          </w:p>
          <w:p w:rsidR="00000000" w:rsidDel="00000000" w:rsidP="00000000" w:rsidRDefault="00000000" w:rsidRPr="00000000" w14:paraId="0000008A">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sz w:val="20"/>
                <w:szCs w:val="20"/>
                <w:rtl w:val="0"/>
              </w:rPr>
              <w:t xml:space="preserve">Students are asked to look at flowcharts and how they are used to visualise an algorithm. The students continue to build on their game creation by adding the walls to the maze, movement to the sprite and additional behaviors and sprites.</w:t>
            </w:r>
            <w:r w:rsidDel="00000000" w:rsidR="00000000" w:rsidRPr="00000000">
              <w:rPr>
                <w:rtl w:val="0"/>
              </w:rPr>
            </w:r>
          </w:p>
        </w:tc>
      </w:tr>
      <w:tr>
        <w:trPr>
          <w:trHeight w:val="400" w:hRule="atLeast"/>
        </w:trPr>
        <w:tc>
          <w:tcPr>
            <w:shd w:fill="f3f3f3" w:val="clear"/>
            <w:tcMar>
              <w:top w:w="100.0" w:type="dxa"/>
              <w:left w:w="100.0" w:type="dxa"/>
              <w:bottom w:w="100.0" w:type="dxa"/>
              <w:right w:w="100.0" w:type="dxa"/>
            </w:tcMar>
            <w:vAlign w:val="center"/>
          </w:tcPr>
          <w:p w:rsidR="00000000" w:rsidDel="00000000" w:rsidP="00000000" w:rsidRDefault="00000000" w:rsidRPr="00000000" w14:paraId="0000008B">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Lesson Duration </w:t>
            </w:r>
          </w:p>
          <w:p w:rsidR="00000000" w:rsidDel="00000000" w:rsidP="00000000" w:rsidRDefault="00000000" w:rsidRPr="00000000" w14:paraId="0000008C">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45-60 mins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8D">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Resources</w:t>
            </w:r>
          </w:p>
          <w:p w:rsidR="00000000" w:rsidDel="00000000" w:rsidP="00000000" w:rsidRDefault="00000000" w:rsidRPr="00000000" w14:paraId="0000008E">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Worksheet 8.1 - Follow the flowchart</w:t>
            </w:r>
          </w:p>
          <w:p w:rsidR="00000000" w:rsidDel="00000000" w:rsidP="00000000" w:rsidRDefault="00000000" w:rsidRPr="00000000" w14:paraId="0000008F">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Worksheet 8.2 - Testing table</w:t>
            </w:r>
            <w:r w:rsidDel="00000000" w:rsidR="00000000" w:rsidRPr="00000000">
              <w:rPr>
                <w:rtl w:val="0"/>
              </w:rPr>
            </w:r>
          </w:p>
        </w:tc>
      </w:tr>
    </w:tbl>
    <w:p w:rsidR="00000000" w:rsidDel="00000000" w:rsidP="00000000" w:rsidRDefault="00000000" w:rsidRPr="00000000" w14:paraId="00000090">
      <w:pPr>
        <w:rPr/>
      </w:pPr>
      <w:r w:rsidDel="00000000" w:rsidR="00000000" w:rsidRPr="00000000">
        <w:rPr>
          <w:rtl w:val="0"/>
        </w:rPr>
      </w:r>
    </w:p>
    <w:tbl>
      <w:tblPr>
        <w:tblStyle w:val="Table10"/>
        <w:tblW w:w="9780.0" w:type="dxa"/>
        <w:jc w:val="left"/>
        <w:tblInd w:w="-1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40"/>
        <w:gridCol w:w="7740"/>
        <w:tblGridChange w:id="0">
          <w:tblGrid>
            <w:gridCol w:w="2040"/>
            <w:gridCol w:w="7740"/>
          </w:tblGrid>
        </w:tblGridChange>
      </w:tblGrid>
      <w:tr>
        <w:trPr>
          <w:trHeight w:val="400" w:hRule="atLeast"/>
        </w:trPr>
        <w:tc>
          <w:tcPr>
            <w:vMerge w:val="restart"/>
            <w:shd w:fill="f3f3f3" w:val="clear"/>
            <w:tcMar>
              <w:top w:w="100.0" w:type="dxa"/>
              <w:left w:w="100.0" w:type="dxa"/>
              <w:bottom w:w="100.0" w:type="dxa"/>
              <w:right w:w="100.0" w:type="dxa"/>
            </w:tcMar>
            <w:vAlign w:val="center"/>
          </w:tcPr>
          <w:p w:rsidR="00000000" w:rsidDel="00000000" w:rsidP="00000000" w:rsidRDefault="00000000" w:rsidRPr="00000000" w14:paraId="00000091">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Lesson 9</w:t>
            </w:r>
          </w:p>
          <w:p w:rsidR="00000000" w:rsidDel="00000000" w:rsidP="00000000" w:rsidRDefault="00000000" w:rsidRPr="00000000" w14:paraId="00000092">
            <w:pPr>
              <w:widowControl w:val="0"/>
              <w:spacing w:line="240" w:lineRule="auto"/>
              <w:rPr>
                <w:rFonts w:ascii="Montserrat" w:cs="Montserrat" w:eastAsia="Montserrat" w:hAnsi="Montserrat"/>
                <w:b w:val="1"/>
                <w:sz w:val="20"/>
                <w:szCs w:val="20"/>
              </w:rPr>
            </w:pPr>
            <w:r w:rsidDel="00000000" w:rsidR="00000000" w:rsidRPr="00000000">
              <w:rPr>
                <w:rtl w:val="0"/>
              </w:rPr>
            </w:r>
          </w:p>
          <w:p w:rsidR="00000000" w:rsidDel="00000000" w:rsidP="00000000" w:rsidRDefault="00000000" w:rsidRPr="00000000" w14:paraId="00000093">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COMPOUND CONDITIONAL STATEMENTS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94">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Learning objectives</w:t>
            </w:r>
          </w:p>
          <w:p w:rsidR="00000000" w:rsidDel="00000000" w:rsidP="00000000" w:rsidRDefault="00000000" w:rsidRPr="00000000" w14:paraId="00000095">
            <w:pPr>
              <w:widowControl w:val="0"/>
              <w:numPr>
                <w:ilvl w:val="0"/>
                <w:numId w:val="6"/>
              </w:numPr>
              <w:spacing w:line="240" w:lineRule="auto"/>
              <w:ind w:left="283.46456692913375" w:hanging="283.46456692913375"/>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To identify how a compound conditional statement is structured</w:t>
            </w:r>
          </w:p>
          <w:p w:rsidR="00000000" w:rsidDel="00000000" w:rsidP="00000000" w:rsidRDefault="00000000" w:rsidRPr="00000000" w14:paraId="00000096">
            <w:pPr>
              <w:widowControl w:val="0"/>
              <w:numPr>
                <w:ilvl w:val="0"/>
                <w:numId w:val="6"/>
              </w:numPr>
              <w:spacing w:line="240" w:lineRule="auto"/>
              <w:ind w:left="283.46456692913375" w:hanging="283.46456692913375"/>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To create a compound conditional event and action for a collision</w:t>
            </w:r>
          </w:p>
          <w:p w:rsidR="00000000" w:rsidDel="00000000" w:rsidP="00000000" w:rsidRDefault="00000000" w:rsidRPr="00000000" w14:paraId="00000097">
            <w:pPr>
              <w:widowControl w:val="0"/>
              <w:numPr>
                <w:ilvl w:val="0"/>
                <w:numId w:val="6"/>
              </w:numPr>
              <w:spacing w:line="240" w:lineRule="auto"/>
              <w:ind w:left="283.46456692913375" w:hanging="283.46456692913375"/>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To demonstrate an effective testing stage</w:t>
            </w:r>
            <w:r w:rsidDel="00000000" w:rsidR="00000000" w:rsidRPr="00000000">
              <w:rPr>
                <w:rtl w:val="0"/>
              </w:rPr>
            </w:r>
          </w:p>
        </w:tc>
      </w:tr>
      <w:tr>
        <w:trPr>
          <w:trHeight w:val="400" w:hRule="atLeast"/>
        </w:trPr>
        <w:tc>
          <w:tcPr>
            <w:vMerge w:val="continue"/>
            <w:shd w:fill="f3f3f3" w:val="clear"/>
            <w:tcMar>
              <w:top w:w="100.0" w:type="dxa"/>
              <w:left w:w="100.0" w:type="dxa"/>
              <w:bottom w:w="100.0" w:type="dxa"/>
              <w:right w:w="100.0" w:type="dxa"/>
            </w:tcMar>
            <w:vAlign w:val="center"/>
          </w:tcPr>
          <w:p w:rsidR="00000000" w:rsidDel="00000000" w:rsidP="00000000" w:rsidRDefault="00000000" w:rsidRPr="00000000" w14:paraId="00000098">
            <w:pPr>
              <w:widowControl w:val="0"/>
              <w:spacing w:after="0" w:before="0" w:line="240" w:lineRule="auto"/>
              <w:ind w:left="0" w:firstLine="0"/>
              <w:rPr>
                <w:rFonts w:ascii="Montserrat" w:cs="Montserrat" w:eastAsia="Montserrat" w:hAnsi="Montserrat"/>
                <w:sz w:val="20"/>
                <w:szCs w:val="20"/>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99">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Lesson overview</w:t>
            </w:r>
            <w:r w:rsidDel="00000000" w:rsidR="00000000" w:rsidRPr="00000000">
              <w:rPr>
                <w:rtl w:val="0"/>
              </w:rPr>
            </w:r>
          </w:p>
          <w:p w:rsidR="00000000" w:rsidDel="00000000" w:rsidP="00000000" w:rsidRDefault="00000000" w:rsidRPr="00000000" w14:paraId="0000009A">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sz w:val="20"/>
                <w:szCs w:val="20"/>
                <w:rtl w:val="0"/>
              </w:rPr>
              <w:t xml:space="preserve">Students are asked to look at compound conditional statements and how they are used in programming. The students continue to build on their game creation by adding the events on the toast to ensure it fades when it collides with the sprite.</w:t>
            </w:r>
            <w:r w:rsidDel="00000000" w:rsidR="00000000" w:rsidRPr="00000000">
              <w:rPr>
                <w:rtl w:val="0"/>
              </w:rPr>
            </w:r>
          </w:p>
        </w:tc>
      </w:tr>
      <w:tr>
        <w:trPr>
          <w:trHeight w:val="400" w:hRule="atLeast"/>
        </w:trPr>
        <w:tc>
          <w:tcPr>
            <w:shd w:fill="f3f3f3" w:val="clear"/>
            <w:tcMar>
              <w:top w:w="100.0" w:type="dxa"/>
              <w:left w:w="100.0" w:type="dxa"/>
              <w:bottom w:w="100.0" w:type="dxa"/>
              <w:right w:w="100.0" w:type="dxa"/>
            </w:tcMar>
            <w:vAlign w:val="center"/>
          </w:tcPr>
          <w:p w:rsidR="00000000" w:rsidDel="00000000" w:rsidP="00000000" w:rsidRDefault="00000000" w:rsidRPr="00000000" w14:paraId="0000009B">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Lesson Duration </w:t>
            </w:r>
          </w:p>
          <w:p w:rsidR="00000000" w:rsidDel="00000000" w:rsidP="00000000" w:rsidRDefault="00000000" w:rsidRPr="00000000" w14:paraId="0000009C">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45-60 mins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9D">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Resources</w:t>
            </w:r>
          </w:p>
          <w:p w:rsidR="00000000" w:rsidDel="00000000" w:rsidP="00000000" w:rsidRDefault="00000000" w:rsidRPr="00000000" w14:paraId="0000009E">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Worksheet 9.1 - Writing a compound conditional statement</w:t>
            </w:r>
          </w:p>
          <w:p w:rsidR="00000000" w:rsidDel="00000000" w:rsidP="00000000" w:rsidRDefault="00000000" w:rsidRPr="00000000" w14:paraId="0000009F">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Worksheet 9.2 - Testing table</w:t>
            </w:r>
            <w:r w:rsidDel="00000000" w:rsidR="00000000" w:rsidRPr="00000000">
              <w:rPr>
                <w:rtl w:val="0"/>
              </w:rPr>
            </w:r>
          </w:p>
        </w:tc>
      </w:tr>
    </w:tbl>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pPr>
      <w:r w:rsidDel="00000000" w:rsidR="00000000" w:rsidRPr="00000000">
        <w:rPr>
          <w:rtl w:val="0"/>
        </w:rPr>
      </w:r>
    </w:p>
    <w:tbl>
      <w:tblPr>
        <w:tblStyle w:val="Table11"/>
        <w:tblW w:w="9795.0" w:type="dxa"/>
        <w:jc w:val="left"/>
        <w:tblInd w:w="-1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95"/>
        <w:gridCol w:w="7800"/>
        <w:tblGridChange w:id="0">
          <w:tblGrid>
            <w:gridCol w:w="1995"/>
            <w:gridCol w:w="7800"/>
          </w:tblGrid>
        </w:tblGridChange>
      </w:tblGrid>
      <w:tr>
        <w:trPr>
          <w:trHeight w:val="400" w:hRule="atLeast"/>
        </w:trPr>
        <w:tc>
          <w:tcPr>
            <w:vMerge w:val="restart"/>
            <w:shd w:fill="f3f3f3" w:val="clear"/>
            <w:tcMar>
              <w:top w:w="100.0" w:type="dxa"/>
              <w:left w:w="100.0" w:type="dxa"/>
              <w:bottom w:w="100.0" w:type="dxa"/>
              <w:right w:w="100.0" w:type="dxa"/>
            </w:tcMar>
            <w:vAlign w:val="center"/>
          </w:tcPr>
          <w:p w:rsidR="00000000" w:rsidDel="00000000" w:rsidP="00000000" w:rsidRDefault="00000000" w:rsidRPr="00000000" w14:paraId="000000A8">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Lesson 10</w:t>
            </w:r>
          </w:p>
          <w:p w:rsidR="00000000" w:rsidDel="00000000" w:rsidP="00000000" w:rsidRDefault="00000000" w:rsidRPr="00000000" w14:paraId="000000A9">
            <w:pPr>
              <w:widowControl w:val="0"/>
              <w:spacing w:line="240" w:lineRule="auto"/>
              <w:rPr>
                <w:rFonts w:ascii="Montserrat" w:cs="Montserrat" w:eastAsia="Montserrat" w:hAnsi="Montserrat"/>
                <w:b w:val="1"/>
                <w:sz w:val="20"/>
                <w:szCs w:val="20"/>
              </w:rPr>
            </w:pPr>
            <w:r w:rsidDel="00000000" w:rsidR="00000000" w:rsidRPr="00000000">
              <w:rPr>
                <w:rtl w:val="0"/>
              </w:rPr>
            </w:r>
          </w:p>
          <w:p w:rsidR="00000000" w:rsidDel="00000000" w:rsidP="00000000" w:rsidRDefault="00000000" w:rsidRPr="00000000" w14:paraId="000000AA">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FUNCTIONS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AB">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Learning objectives</w:t>
            </w:r>
          </w:p>
          <w:p w:rsidR="00000000" w:rsidDel="00000000" w:rsidP="00000000" w:rsidRDefault="00000000" w:rsidRPr="00000000" w14:paraId="000000AC">
            <w:pPr>
              <w:widowControl w:val="0"/>
              <w:numPr>
                <w:ilvl w:val="0"/>
                <w:numId w:val="1"/>
              </w:numPr>
              <w:spacing w:line="240" w:lineRule="auto"/>
              <w:ind w:left="283.46456692913375" w:hanging="283.46456692913375"/>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To identify the difference between functions and procedures</w:t>
            </w:r>
          </w:p>
          <w:p w:rsidR="00000000" w:rsidDel="00000000" w:rsidP="00000000" w:rsidRDefault="00000000" w:rsidRPr="00000000" w14:paraId="000000AD">
            <w:pPr>
              <w:widowControl w:val="0"/>
              <w:numPr>
                <w:ilvl w:val="0"/>
                <w:numId w:val="1"/>
              </w:numPr>
              <w:spacing w:line="240" w:lineRule="auto"/>
              <w:ind w:left="283.46456692913375" w:hanging="283.46456692913375"/>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To create an enemy for the game with its own behaviors</w:t>
            </w:r>
          </w:p>
          <w:p w:rsidR="00000000" w:rsidDel="00000000" w:rsidP="00000000" w:rsidRDefault="00000000" w:rsidRPr="00000000" w14:paraId="000000AE">
            <w:pPr>
              <w:widowControl w:val="0"/>
              <w:numPr>
                <w:ilvl w:val="0"/>
                <w:numId w:val="1"/>
              </w:numPr>
              <w:spacing w:line="240" w:lineRule="auto"/>
              <w:ind w:left="283.46456692913375" w:hanging="283.46456692913375"/>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To demonstrate an effective testing stage</w:t>
            </w:r>
            <w:r w:rsidDel="00000000" w:rsidR="00000000" w:rsidRPr="00000000">
              <w:rPr>
                <w:rtl w:val="0"/>
              </w:rPr>
            </w:r>
          </w:p>
        </w:tc>
      </w:tr>
      <w:tr>
        <w:trPr>
          <w:trHeight w:val="400" w:hRule="atLeast"/>
        </w:trPr>
        <w:tc>
          <w:tcPr>
            <w:vMerge w:val="continue"/>
            <w:shd w:fill="f3f3f3" w:val="clear"/>
            <w:tcMar>
              <w:top w:w="100.0" w:type="dxa"/>
              <w:left w:w="100.0" w:type="dxa"/>
              <w:bottom w:w="100.0" w:type="dxa"/>
              <w:right w:w="100.0" w:type="dxa"/>
            </w:tcMar>
            <w:vAlign w:val="center"/>
          </w:tcPr>
          <w:p w:rsidR="00000000" w:rsidDel="00000000" w:rsidP="00000000" w:rsidRDefault="00000000" w:rsidRPr="00000000" w14:paraId="000000AF">
            <w:pPr>
              <w:widowControl w:val="0"/>
              <w:spacing w:after="0" w:before="0" w:line="240" w:lineRule="auto"/>
              <w:ind w:left="0" w:firstLine="0"/>
              <w:rPr>
                <w:rFonts w:ascii="Montserrat" w:cs="Montserrat" w:eastAsia="Montserrat" w:hAnsi="Montserrat"/>
                <w:sz w:val="20"/>
                <w:szCs w:val="20"/>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B0">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Lesson overview</w:t>
            </w:r>
            <w:r w:rsidDel="00000000" w:rsidR="00000000" w:rsidRPr="00000000">
              <w:rPr>
                <w:rtl w:val="0"/>
              </w:rPr>
            </w:r>
          </w:p>
          <w:p w:rsidR="00000000" w:rsidDel="00000000" w:rsidP="00000000" w:rsidRDefault="00000000" w:rsidRPr="00000000" w14:paraId="000000B1">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sz w:val="20"/>
                <w:szCs w:val="20"/>
                <w:rtl w:val="0"/>
              </w:rPr>
              <w:t xml:space="preserve">Students are asked to look at functions and how they are used in programming. The students continue to build on their game creation by adding a water enemy.</w:t>
            </w:r>
            <w:r w:rsidDel="00000000" w:rsidR="00000000" w:rsidRPr="00000000">
              <w:rPr>
                <w:rtl w:val="0"/>
              </w:rPr>
            </w:r>
          </w:p>
        </w:tc>
      </w:tr>
      <w:tr>
        <w:trPr>
          <w:trHeight w:val="400" w:hRule="atLeast"/>
        </w:trPr>
        <w:tc>
          <w:tcPr>
            <w:shd w:fill="f3f3f3" w:val="clear"/>
            <w:tcMar>
              <w:top w:w="100.0" w:type="dxa"/>
              <w:left w:w="100.0" w:type="dxa"/>
              <w:bottom w:w="100.0" w:type="dxa"/>
              <w:right w:w="100.0" w:type="dxa"/>
            </w:tcMar>
            <w:vAlign w:val="center"/>
          </w:tcPr>
          <w:p w:rsidR="00000000" w:rsidDel="00000000" w:rsidP="00000000" w:rsidRDefault="00000000" w:rsidRPr="00000000" w14:paraId="000000B2">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Lesson Duration </w:t>
            </w:r>
          </w:p>
          <w:p w:rsidR="00000000" w:rsidDel="00000000" w:rsidP="00000000" w:rsidRDefault="00000000" w:rsidRPr="00000000" w14:paraId="000000B3">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45-60 mins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B4">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Resources</w:t>
            </w:r>
          </w:p>
          <w:p w:rsidR="00000000" w:rsidDel="00000000" w:rsidP="00000000" w:rsidRDefault="00000000" w:rsidRPr="00000000" w14:paraId="000000B5">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Worksheet 10.1 - Writing a compound conditional statement</w:t>
            </w:r>
          </w:p>
          <w:p w:rsidR="00000000" w:rsidDel="00000000" w:rsidP="00000000" w:rsidRDefault="00000000" w:rsidRPr="00000000" w14:paraId="000000B6">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Worksheet 10.2 - Testing table</w:t>
            </w:r>
            <w:r w:rsidDel="00000000" w:rsidR="00000000" w:rsidRPr="00000000">
              <w:rPr>
                <w:rtl w:val="0"/>
              </w:rPr>
            </w:r>
          </w:p>
        </w:tc>
      </w:tr>
    </w:tbl>
    <w:p w:rsidR="00000000" w:rsidDel="00000000" w:rsidP="00000000" w:rsidRDefault="00000000" w:rsidRPr="00000000" w14:paraId="000000B7">
      <w:pPr>
        <w:rPr>
          <w:sz w:val="10"/>
          <w:szCs w:val="10"/>
        </w:rPr>
      </w:pPr>
      <w:r w:rsidDel="00000000" w:rsidR="00000000" w:rsidRPr="00000000">
        <w:rPr>
          <w:rtl w:val="0"/>
        </w:rPr>
      </w:r>
    </w:p>
    <w:tbl>
      <w:tblPr>
        <w:tblStyle w:val="Table12"/>
        <w:tblW w:w="9795.0" w:type="dxa"/>
        <w:jc w:val="left"/>
        <w:tblInd w:w="-1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95"/>
        <w:gridCol w:w="7800"/>
        <w:tblGridChange w:id="0">
          <w:tblGrid>
            <w:gridCol w:w="1995"/>
            <w:gridCol w:w="7800"/>
          </w:tblGrid>
        </w:tblGridChange>
      </w:tblGrid>
      <w:tr>
        <w:trPr>
          <w:trHeight w:val="400" w:hRule="atLeast"/>
        </w:trPr>
        <w:tc>
          <w:tcPr>
            <w:vMerge w:val="restart"/>
            <w:shd w:fill="f3f3f3" w:val="clear"/>
            <w:tcMar>
              <w:top w:w="100.0" w:type="dxa"/>
              <w:left w:w="100.0" w:type="dxa"/>
              <w:bottom w:w="100.0" w:type="dxa"/>
              <w:right w:w="100.0" w:type="dxa"/>
            </w:tcMar>
            <w:vAlign w:val="center"/>
          </w:tcPr>
          <w:p w:rsidR="00000000" w:rsidDel="00000000" w:rsidP="00000000" w:rsidRDefault="00000000" w:rsidRPr="00000000" w14:paraId="000000B8">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Lesson 11</w:t>
            </w:r>
          </w:p>
          <w:p w:rsidR="00000000" w:rsidDel="00000000" w:rsidP="00000000" w:rsidRDefault="00000000" w:rsidRPr="00000000" w14:paraId="000000B9">
            <w:pPr>
              <w:widowControl w:val="0"/>
              <w:spacing w:line="240" w:lineRule="auto"/>
              <w:rPr>
                <w:rFonts w:ascii="Montserrat" w:cs="Montserrat" w:eastAsia="Montserrat" w:hAnsi="Montserrat"/>
                <w:b w:val="1"/>
                <w:sz w:val="20"/>
                <w:szCs w:val="20"/>
              </w:rPr>
            </w:pPr>
            <w:r w:rsidDel="00000000" w:rsidR="00000000" w:rsidRPr="00000000">
              <w:rPr>
                <w:rtl w:val="0"/>
              </w:rPr>
            </w:r>
          </w:p>
          <w:p w:rsidR="00000000" w:rsidDel="00000000" w:rsidP="00000000" w:rsidRDefault="00000000" w:rsidRPr="00000000" w14:paraId="000000BA">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USING LIBRARIES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BB">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Learning objectives</w:t>
            </w:r>
          </w:p>
          <w:p w:rsidR="00000000" w:rsidDel="00000000" w:rsidP="00000000" w:rsidRDefault="00000000" w:rsidRPr="00000000" w14:paraId="000000BC">
            <w:pPr>
              <w:widowControl w:val="0"/>
              <w:numPr>
                <w:ilvl w:val="0"/>
                <w:numId w:val="3"/>
              </w:numPr>
              <w:spacing w:line="240" w:lineRule="auto"/>
              <w:ind w:left="283.46456692913375" w:hanging="283.46456692913375"/>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To identify the difference between actions and libraries in Construct 3</w:t>
            </w:r>
          </w:p>
          <w:p w:rsidR="00000000" w:rsidDel="00000000" w:rsidP="00000000" w:rsidRDefault="00000000" w:rsidRPr="00000000" w14:paraId="000000BD">
            <w:pPr>
              <w:widowControl w:val="0"/>
              <w:numPr>
                <w:ilvl w:val="0"/>
                <w:numId w:val="3"/>
              </w:numPr>
              <w:spacing w:line="240" w:lineRule="auto"/>
              <w:ind w:left="283.46456692913375" w:hanging="283.46456692913375"/>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To create a way to end the game when the enemy catches the sprite</w:t>
            </w:r>
          </w:p>
          <w:p w:rsidR="00000000" w:rsidDel="00000000" w:rsidP="00000000" w:rsidRDefault="00000000" w:rsidRPr="00000000" w14:paraId="000000BE">
            <w:pPr>
              <w:widowControl w:val="0"/>
              <w:numPr>
                <w:ilvl w:val="0"/>
                <w:numId w:val="3"/>
              </w:numPr>
              <w:spacing w:line="240" w:lineRule="auto"/>
              <w:ind w:left="283.46456692913375" w:hanging="283.46456692913375"/>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To demonstrate an effective testing stage</w:t>
            </w:r>
            <w:r w:rsidDel="00000000" w:rsidR="00000000" w:rsidRPr="00000000">
              <w:rPr>
                <w:rtl w:val="0"/>
              </w:rPr>
            </w:r>
          </w:p>
        </w:tc>
      </w:tr>
      <w:tr>
        <w:trPr>
          <w:trHeight w:val="400" w:hRule="atLeast"/>
        </w:trPr>
        <w:tc>
          <w:tcPr>
            <w:vMerge w:val="continue"/>
            <w:shd w:fill="f3f3f3" w:val="clear"/>
            <w:tcMar>
              <w:top w:w="100.0" w:type="dxa"/>
              <w:left w:w="100.0" w:type="dxa"/>
              <w:bottom w:w="100.0" w:type="dxa"/>
              <w:right w:w="100.0" w:type="dxa"/>
            </w:tcMar>
            <w:vAlign w:val="center"/>
          </w:tcPr>
          <w:p w:rsidR="00000000" w:rsidDel="00000000" w:rsidP="00000000" w:rsidRDefault="00000000" w:rsidRPr="00000000" w14:paraId="000000BF">
            <w:pPr>
              <w:widowControl w:val="0"/>
              <w:spacing w:after="0" w:before="0" w:line="240" w:lineRule="auto"/>
              <w:ind w:left="0" w:firstLine="0"/>
              <w:rPr>
                <w:rFonts w:ascii="Montserrat" w:cs="Montserrat" w:eastAsia="Montserrat" w:hAnsi="Montserrat"/>
                <w:sz w:val="20"/>
                <w:szCs w:val="20"/>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C0">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Lesson overview</w:t>
            </w:r>
            <w:r w:rsidDel="00000000" w:rsidR="00000000" w:rsidRPr="00000000">
              <w:rPr>
                <w:rtl w:val="0"/>
              </w:rPr>
            </w:r>
          </w:p>
          <w:p w:rsidR="00000000" w:rsidDel="00000000" w:rsidP="00000000" w:rsidRDefault="00000000" w:rsidRPr="00000000" w14:paraId="000000C1">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sz w:val="20"/>
                <w:szCs w:val="20"/>
                <w:rtl w:val="0"/>
              </w:rPr>
              <w:t xml:space="preserve">Students are asked to look at libraries and how they are used in programming. The students continue to build on their game creation by behaviors and game over functionality.</w:t>
            </w:r>
            <w:r w:rsidDel="00000000" w:rsidR="00000000" w:rsidRPr="00000000">
              <w:rPr>
                <w:rtl w:val="0"/>
              </w:rPr>
            </w:r>
          </w:p>
        </w:tc>
      </w:tr>
      <w:tr>
        <w:trPr>
          <w:trHeight w:val="400" w:hRule="atLeast"/>
        </w:trPr>
        <w:tc>
          <w:tcPr>
            <w:shd w:fill="f3f3f3" w:val="clear"/>
            <w:tcMar>
              <w:top w:w="100.0" w:type="dxa"/>
              <w:left w:w="100.0" w:type="dxa"/>
              <w:bottom w:w="100.0" w:type="dxa"/>
              <w:right w:w="100.0" w:type="dxa"/>
            </w:tcMar>
            <w:vAlign w:val="center"/>
          </w:tcPr>
          <w:p w:rsidR="00000000" w:rsidDel="00000000" w:rsidP="00000000" w:rsidRDefault="00000000" w:rsidRPr="00000000" w14:paraId="000000C2">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Lesson Duration </w:t>
            </w:r>
          </w:p>
          <w:p w:rsidR="00000000" w:rsidDel="00000000" w:rsidP="00000000" w:rsidRDefault="00000000" w:rsidRPr="00000000" w14:paraId="000000C3">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45-60 mins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C4">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Resources</w:t>
            </w:r>
          </w:p>
          <w:p w:rsidR="00000000" w:rsidDel="00000000" w:rsidP="00000000" w:rsidRDefault="00000000" w:rsidRPr="00000000" w14:paraId="000000C5">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Worksheet 11.1 - Matching actions to the library</w:t>
            </w:r>
          </w:p>
          <w:p w:rsidR="00000000" w:rsidDel="00000000" w:rsidP="00000000" w:rsidRDefault="00000000" w:rsidRPr="00000000" w14:paraId="000000C6">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Worksheet 11.2 - Testing table</w:t>
            </w:r>
            <w:r w:rsidDel="00000000" w:rsidR="00000000" w:rsidRPr="00000000">
              <w:rPr>
                <w:rtl w:val="0"/>
              </w:rPr>
            </w:r>
          </w:p>
        </w:tc>
      </w:tr>
    </w:tbl>
    <w:p w:rsidR="00000000" w:rsidDel="00000000" w:rsidP="00000000" w:rsidRDefault="00000000" w:rsidRPr="00000000" w14:paraId="000000C7">
      <w:pPr>
        <w:rPr>
          <w:sz w:val="10"/>
          <w:szCs w:val="10"/>
        </w:rPr>
      </w:pPr>
      <w:r w:rsidDel="00000000" w:rsidR="00000000" w:rsidRPr="00000000">
        <w:rPr>
          <w:rtl w:val="0"/>
        </w:rPr>
      </w:r>
    </w:p>
    <w:tbl>
      <w:tblPr>
        <w:tblStyle w:val="Table13"/>
        <w:tblW w:w="9795.0" w:type="dxa"/>
        <w:jc w:val="left"/>
        <w:tblInd w:w="-1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95"/>
        <w:gridCol w:w="7800"/>
        <w:tblGridChange w:id="0">
          <w:tblGrid>
            <w:gridCol w:w="1995"/>
            <w:gridCol w:w="7800"/>
          </w:tblGrid>
        </w:tblGridChange>
      </w:tblGrid>
      <w:tr>
        <w:trPr>
          <w:trHeight w:val="400" w:hRule="atLeast"/>
        </w:trPr>
        <w:tc>
          <w:tcPr>
            <w:vMerge w:val="restart"/>
            <w:shd w:fill="f3f3f3" w:val="clear"/>
            <w:tcMar>
              <w:top w:w="100.0" w:type="dxa"/>
              <w:left w:w="100.0" w:type="dxa"/>
              <w:bottom w:w="100.0" w:type="dxa"/>
              <w:right w:w="100.0" w:type="dxa"/>
            </w:tcMar>
            <w:vAlign w:val="center"/>
          </w:tcPr>
          <w:p w:rsidR="00000000" w:rsidDel="00000000" w:rsidP="00000000" w:rsidRDefault="00000000" w:rsidRPr="00000000" w14:paraId="000000C8">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Lesson 12</w:t>
            </w:r>
          </w:p>
          <w:p w:rsidR="00000000" w:rsidDel="00000000" w:rsidP="00000000" w:rsidRDefault="00000000" w:rsidRPr="00000000" w14:paraId="000000C9">
            <w:pPr>
              <w:widowControl w:val="0"/>
              <w:spacing w:line="240" w:lineRule="auto"/>
              <w:rPr>
                <w:rFonts w:ascii="Montserrat" w:cs="Montserrat" w:eastAsia="Montserrat" w:hAnsi="Montserrat"/>
                <w:b w:val="1"/>
                <w:sz w:val="20"/>
                <w:szCs w:val="20"/>
              </w:rPr>
            </w:pPr>
            <w:r w:rsidDel="00000000" w:rsidR="00000000" w:rsidRPr="00000000">
              <w:rPr>
                <w:rtl w:val="0"/>
              </w:rPr>
            </w:r>
          </w:p>
          <w:p w:rsidR="00000000" w:rsidDel="00000000" w:rsidP="00000000" w:rsidRDefault="00000000" w:rsidRPr="00000000" w14:paraId="000000CA">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VARIABLE NAMING CONVENTIONS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CB">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Learning objectives</w:t>
            </w:r>
          </w:p>
          <w:p w:rsidR="00000000" w:rsidDel="00000000" w:rsidP="00000000" w:rsidRDefault="00000000" w:rsidRPr="00000000" w14:paraId="000000CC">
            <w:pPr>
              <w:widowControl w:val="0"/>
              <w:numPr>
                <w:ilvl w:val="0"/>
                <w:numId w:val="13"/>
              </w:numPr>
              <w:spacing w:line="240" w:lineRule="auto"/>
              <w:ind w:left="283.46456692913375" w:hanging="283.46456692913375"/>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To identify the difference between variable naming conventions</w:t>
            </w:r>
          </w:p>
          <w:p w:rsidR="00000000" w:rsidDel="00000000" w:rsidP="00000000" w:rsidRDefault="00000000" w:rsidRPr="00000000" w14:paraId="000000CD">
            <w:pPr>
              <w:widowControl w:val="0"/>
              <w:numPr>
                <w:ilvl w:val="0"/>
                <w:numId w:val="13"/>
              </w:numPr>
              <w:spacing w:line="240" w:lineRule="auto"/>
              <w:ind w:left="283.46456692913375" w:hanging="283.46456692913375"/>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To create a way to make the water move along a path</w:t>
            </w:r>
          </w:p>
          <w:p w:rsidR="00000000" w:rsidDel="00000000" w:rsidP="00000000" w:rsidRDefault="00000000" w:rsidRPr="00000000" w14:paraId="000000CE">
            <w:pPr>
              <w:widowControl w:val="0"/>
              <w:numPr>
                <w:ilvl w:val="0"/>
                <w:numId w:val="13"/>
              </w:numPr>
              <w:spacing w:line="240" w:lineRule="auto"/>
              <w:ind w:left="283.46456692913375" w:hanging="283.46456692913375"/>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To demonstrate an effective testing stage</w:t>
            </w:r>
            <w:r w:rsidDel="00000000" w:rsidR="00000000" w:rsidRPr="00000000">
              <w:rPr>
                <w:rtl w:val="0"/>
              </w:rPr>
            </w:r>
          </w:p>
        </w:tc>
      </w:tr>
      <w:tr>
        <w:trPr>
          <w:trHeight w:val="400" w:hRule="atLeast"/>
        </w:trPr>
        <w:tc>
          <w:tcPr>
            <w:vMerge w:val="continue"/>
            <w:shd w:fill="f3f3f3" w:val="clear"/>
            <w:tcMar>
              <w:top w:w="100.0" w:type="dxa"/>
              <w:left w:w="100.0" w:type="dxa"/>
              <w:bottom w:w="100.0" w:type="dxa"/>
              <w:right w:w="100.0" w:type="dxa"/>
            </w:tcMar>
            <w:vAlign w:val="center"/>
          </w:tcPr>
          <w:p w:rsidR="00000000" w:rsidDel="00000000" w:rsidP="00000000" w:rsidRDefault="00000000" w:rsidRPr="00000000" w14:paraId="000000CF">
            <w:pPr>
              <w:widowControl w:val="0"/>
              <w:spacing w:after="0" w:before="0" w:line="240" w:lineRule="auto"/>
              <w:ind w:left="0" w:firstLine="0"/>
              <w:rPr>
                <w:rFonts w:ascii="Montserrat" w:cs="Montserrat" w:eastAsia="Montserrat" w:hAnsi="Montserrat"/>
                <w:sz w:val="20"/>
                <w:szCs w:val="20"/>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D0">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Lesson overview</w:t>
            </w:r>
            <w:r w:rsidDel="00000000" w:rsidR="00000000" w:rsidRPr="00000000">
              <w:rPr>
                <w:rtl w:val="0"/>
              </w:rPr>
            </w:r>
          </w:p>
          <w:p w:rsidR="00000000" w:rsidDel="00000000" w:rsidP="00000000" w:rsidRDefault="00000000" w:rsidRPr="00000000" w14:paraId="000000D1">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sz w:val="20"/>
                <w:szCs w:val="20"/>
                <w:rtl w:val="0"/>
              </w:rPr>
              <w:t xml:space="preserve">Students are asked to look at different naming conventions for variables. The students continue to build on their game creation by completing the game with making the water sprite flow along a path.</w:t>
            </w:r>
            <w:r w:rsidDel="00000000" w:rsidR="00000000" w:rsidRPr="00000000">
              <w:rPr>
                <w:rtl w:val="0"/>
              </w:rPr>
            </w:r>
          </w:p>
        </w:tc>
      </w:tr>
      <w:tr>
        <w:trPr>
          <w:trHeight w:val="400" w:hRule="atLeast"/>
        </w:trPr>
        <w:tc>
          <w:tcPr>
            <w:shd w:fill="f3f3f3" w:val="clear"/>
            <w:tcMar>
              <w:top w:w="100.0" w:type="dxa"/>
              <w:left w:w="100.0" w:type="dxa"/>
              <w:bottom w:w="100.0" w:type="dxa"/>
              <w:right w:w="100.0" w:type="dxa"/>
            </w:tcMar>
            <w:vAlign w:val="center"/>
          </w:tcPr>
          <w:p w:rsidR="00000000" w:rsidDel="00000000" w:rsidP="00000000" w:rsidRDefault="00000000" w:rsidRPr="00000000" w14:paraId="000000D2">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Lesson Duration </w:t>
            </w:r>
          </w:p>
          <w:p w:rsidR="00000000" w:rsidDel="00000000" w:rsidP="00000000" w:rsidRDefault="00000000" w:rsidRPr="00000000" w14:paraId="000000D3">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45-60 mins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D4">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Resources</w:t>
            </w:r>
          </w:p>
          <w:p w:rsidR="00000000" w:rsidDel="00000000" w:rsidP="00000000" w:rsidRDefault="00000000" w:rsidRPr="00000000" w14:paraId="000000D5">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Worksheet 12.1 - Sort variable names into naming conventions</w:t>
            </w:r>
          </w:p>
          <w:p w:rsidR="00000000" w:rsidDel="00000000" w:rsidP="00000000" w:rsidRDefault="00000000" w:rsidRPr="00000000" w14:paraId="000000D6">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Worksheet 12.2 - Testing table</w:t>
            </w:r>
            <w:r w:rsidDel="00000000" w:rsidR="00000000" w:rsidRPr="00000000">
              <w:rPr>
                <w:rtl w:val="0"/>
              </w:rPr>
            </w:r>
          </w:p>
        </w:tc>
      </w:tr>
    </w:tbl>
    <w:p w:rsidR="00000000" w:rsidDel="00000000" w:rsidP="00000000" w:rsidRDefault="00000000" w:rsidRPr="00000000" w14:paraId="000000D7">
      <w:pPr>
        <w:rPr>
          <w:sz w:val="10"/>
          <w:szCs w:val="10"/>
        </w:rPr>
      </w:pPr>
      <w:r w:rsidDel="00000000" w:rsidR="00000000" w:rsidRPr="00000000">
        <w:rPr>
          <w:rtl w:val="0"/>
        </w:rPr>
      </w:r>
    </w:p>
    <w:tbl>
      <w:tblPr>
        <w:tblStyle w:val="Table14"/>
        <w:tblW w:w="9795.0" w:type="dxa"/>
        <w:jc w:val="left"/>
        <w:tblInd w:w="-1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95"/>
        <w:gridCol w:w="7800"/>
        <w:tblGridChange w:id="0">
          <w:tblGrid>
            <w:gridCol w:w="1995"/>
            <w:gridCol w:w="7800"/>
          </w:tblGrid>
        </w:tblGridChange>
      </w:tblGrid>
      <w:tr>
        <w:trPr>
          <w:trHeight w:val="400" w:hRule="atLeast"/>
        </w:trPr>
        <w:tc>
          <w:tcPr>
            <w:vMerge w:val="restart"/>
            <w:shd w:fill="f3f3f3" w:val="clear"/>
            <w:tcMar>
              <w:top w:w="100.0" w:type="dxa"/>
              <w:left w:w="100.0" w:type="dxa"/>
              <w:bottom w:w="100.0" w:type="dxa"/>
              <w:right w:w="100.0" w:type="dxa"/>
            </w:tcMar>
            <w:vAlign w:val="center"/>
          </w:tcPr>
          <w:p w:rsidR="00000000" w:rsidDel="00000000" w:rsidP="00000000" w:rsidRDefault="00000000" w:rsidRPr="00000000" w14:paraId="000000D8">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Lesson 13</w:t>
            </w:r>
          </w:p>
          <w:p w:rsidR="00000000" w:rsidDel="00000000" w:rsidP="00000000" w:rsidRDefault="00000000" w:rsidRPr="00000000" w14:paraId="000000D9">
            <w:pPr>
              <w:widowControl w:val="0"/>
              <w:spacing w:line="240" w:lineRule="auto"/>
              <w:rPr>
                <w:rFonts w:ascii="Montserrat" w:cs="Montserrat" w:eastAsia="Montserrat" w:hAnsi="Montserrat"/>
                <w:b w:val="1"/>
                <w:sz w:val="20"/>
                <w:szCs w:val="20"/>
              </w:rPr>
            </w:pPr>
            <w:r w:rsidDel="00000000" w:rsidR="00000000" w:rsidRPr="00000000">
              <w:rPr>
                <w:rtl w:val="0"/>
              </w:rPr>
            </w:r>
          </w:p>
          <w:p w:rsidR="00000000" w:rsidDel="00000000" w:rsidP="00000000" w:rsidRDefault="00000000" w:rsidRPr="00000000" w14:paraId="000000DA">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IMPROVEMENTS AND FEEDBACK</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DB">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Learning objectives</w:t>
            </w:r>
          </w:p>
          <w:p w:rsidR="00000000" w:rsidDel="00000000" w:rsidP="00000000" w:rsidRDefault="00000000" w:rsidRPr="00000000" w14:paraId="000000DC">
            <w:pPr>
              <w:widowControl w:val="0"/>
              <w:numPr>
                <w:ilvl w:val="0"/>
                <w:numId w:val="7"/>
              </w:numPr>
              <w:spacing w:line="240" w:lineRule="auto"/>
              <w:ind w:left="283.46456692913375" w:hanging="283.46456692913375"/>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To identify areas for improvement</w:t>
            </w:r>
          </w:p>
          <w:p w:rsidR="00000000" w:rsidDel="00000000" w:rsidP="00000000" w:rsidRDefault="00000000" w:rsidRPr="00000000" w14:paraId="000000DD">
            <w:pPr>
              <w:widowControl w:val="0"/>
              <w:numPr>
                <w:ilvl w:val="0"/>
                <w:numId w:val="7"/>
              </w:numPr>
              <w:spacing w:line="240" w:lineRule="auto"/>
              <w:ind w:left="283.46456692913375" w:hanging="283.46456692913375"/>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To gain feedback on changes made</w:t>
            </w:r>
          </w:p>
          <w:p w:rsidR="00000000" w:rsidDel="00000000" w:rsidP="00000000" w:rsidRDefault="00000000" w:rsidRPr="00000000" w14:paraId="000000DE">
            <w:pPr>
              <w:widowControl w:val="0"/>
              <w:numPr>
                <w:ilvl w:val="0"/>
                <w:numId w:val="7"/>
              </w:numPr>
              <w:spacing w:line="240" w:lineRule="auto"/>
              <w:ind w:left="283.46456692913375" w:hanging="283.46456692913375"/>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To develop the final game</w:t>
            </w:r>
          </w:p>
        </w:tc>
      </w:tr>
      <w:tr>
        <w:trPr>
          <w:trHeight w:val="400" w:hRule="atLeast"/>
        </w:trPr>
        <w:tc>
          <w:tcPr>
            <w:vMerge w:val="continue"/>
            <w:shd w:fill="f3f3f3" w:val="clear"/>
            <w:tcMar>
              <w:top w:w="100.0" w:type="dxa"/>
              <w:left w:w="100.0" w:type="dxa"/>
              <w:bottom w:w="100.0" w:type="dxa"/>
              <w:right w:w="100.0" w:type="dxa"/>
            </w:tcMar>
            <w:vAlign w:val="center"/>
          </w:tcPr>
          <w:p w:rsidR="00000000" w:rsidDel="00000000" w:rsidP="00000000" w:rsidRDefault="00000000" w:rsidRPr="00000000" w14:paraId="000000DF">
            <w:pPr>
              <w:widowControl w:val="0"/>
              <w:spacing w:after="0" w:before="0" w:line="240" w:lineRule="auto"/>
              <w:ind w:left="0" w:firstLine="0"/>
              <w:rPr>
                <w:rFonts w:ascii="Montserrat" w:cs="Montserrat" w:eastAsia="Montserrat" w:hAnsi="Montserrat"/>
                <w:sz w:val="20"/>
                <w:szCs w:val="20"/>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E0">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Lesson overview</w:t>
            </w:r>
            <w:r w:rsidDel="00000000" w:rsidR="00000000" w:rsidRPr="00000000">
              <w:rPr>
                <w:rtl w:val="0"/>
              </w:rPr>
            </w:r>
          </w:p>
          <w:p w:rsidR="00000000" w:rsidDel="00000000" w:rsidP="00000000" w:rsidRDefault="00000000" w:rsidRPr="00000000" w14:paraId="000000E1">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sz w:val="20"/>
                <w:szCs w:val="20"/>
                <w:rtl w:val="0"/>
              </w:rPr>
              <w:t xml:space="preserve">Students are asked to consider feedback from others and develop their game further to improve the final game.</w:t>
            </w:r>
            <w:r w:rsidDel="00000000" w:rsidR="00000000" w:rsidRPr="00000000">
              <w:rPr>
                <w:rtl w:val="0"/>
              </w:rPr>
            </w:r>
          </w:p>
        </w:tc>
      </w:tr>
      <w:tr>
        <w:trPr>
          <w:trHeight w:val="400" w:hRule="atLeast"/>
        </w:trPr>
        <w:tc>
          <w:tcPr>
            <w:shd w:fill="f3f3f3" w:val="clear"/>
            <w:tcMar>
              <w:top w:w="100.0" w:type="dxa"/>
              <w:left w:w="100.0" w:type="dxa"/>
              <w:bottom w:w="100.0" w:type="dxa"/>
              <w:right w:w="100.0" w:type="dxa"/>
            </w:tcMar>
            <w:vAlign w:val="center"/>
          </w:tcPr>
          <w:p w:rsidR="00000000" w:rsidDel="00000000" w:rsidP="00000000" w:rsidRDefault="00000000" w:rsidRPr="00000000" w14:paraId="000000E2">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Lesson Duration </w:t>
            </w:r>
          </w:p>
          <w:p w:rsidR="00000000" w:rsidDel="00000000" w:rsidP="00000000" w:rsidRDefault="00000000" w:rsidRPr="00000000" w14:paraId="000000E3">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45-60 mins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E4">
            <w:pPr>
              <w:widowControl w:val="0"/>
              <w:spacing w:line="240" w:lineRule="auto"/>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Resources</w:t>
            </w:r>
          </w:p>
          <w:p w:rsidR="00000000" w:rsidDel="00000000" w:rsidP="00000000" w:rsidRDefault="00000000" w:rsidRPr="00000000" w14:paraId="000000E5">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Worksheet 13.1 - Gaining feedback</w:t>
            </w:r>
          </w:p>
        </w:tc>
      </w:tr>
    </w:tbl>
    <w:p w:rsidR="00000000" w:rsidDel="00000000" w:rsidP="00000000" w:rsidRDefault="00000000" w:rsidRPr="00000000" w14:paraId="000000E6">
      <w:pPr>
        <w:rPr/>
      </w:pPr>
      <w:r w:rsidDel="00000000" w:rsidR="00000000" w:rsidRPr="00000000">
        <w:rPr>
          <w:rtl w:val="0"/>
        </w:rPr>
      </w:r>
    </w:p>
    <w:sectPr>
      <w:headerReference r:id="rId6" w:type="default"/>
      <w:footerReference r:id="rId7" w:type="default"/>
      <w:pgSz w:h="16838" w:w="11906" w:orient="portrait"/>
      <w:pgMar w:bottom="1440.0000000000002" w:top="1440.0000000000002" w:left="1440.0000000000002" w:right="1440.0000000000002"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8">
    <w:pPr>
      <w:jc w:val="right"/>
      <w:rPr/>
    </w:pPr>
    <w:r w:rsidDel="00000000" w:rsidR="00000000" w:rsidRPr="00000000">
      <w:rPr>
        <w:rFonts w:ascii="Calibri" w:cs="Calibri" w:eastAsia="Calibri" w:hAnsi="Calibri"/>
        <w:sz w:val="20"/>
        <w:szCs w:val="20"/>
        <w:rtl w:val="0"/>
      </w:rPr>
      <w:t xml:space="preserve">©️ Copyright Construct 3 2020 written by Pam Jones   </w:t>
    </w:r>
    <w:r w:rsidDel="00000000" w:rsidR="00000000" w:rsidRPr="00000000">
      <w:rPr>
        <w:rFonts w:ascii="Calibri" w:cs="Calibri" w:eastAsia="Calibri" w:hAnsi="Calibri"/>
        <w:sz w:val="20"/>
        <w:szCs w:val="20"/>
      </w:rPr>
      <w:fldChar w:fldCharType="begin"/>
      <w:instrText xml:space="preserve">PAGE</w:instrText>
      <w:fldChar w:fldCharType="separate"/>
      <w:fldChar w:fldCharType="end"/>
    </w: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-928687</wp:posOffset>
          </wp:positionH>
          <wp:positionV relativeFrom="paragraph">
            <wp:posOffset>381000</wp:posOffset>
          </wp:positionV>
          <wp:extent cx="7591425" cy="261938"/>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91425" cy="261938"/>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7">
    <w:pPr>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-933449</wp:posOffset>
          </wp:positionH>
          <wp:positionV relativeFrom="paragraph">
            <wp:posOffset>-457199</wp:posOffset>
          </wp:positionV>
          <wp:extent cx="7586663" cy="838200"/>
          <wp:effectExtent b="0" l="0" r="0" t="0"/>
          <wp:wrapSquare wrapText="bothSides" distB="0" distT="0" distL="0" distR="0"/>
          <wp:docPr id="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586663" cy="83820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